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CA" w:rsidRDefault="00CF09CA" w:rsidP="00CF09CA">
      <w:pPr>
        <w:pStyle w:val="Tekstpodstawowy"/>
        <w:rPr>
          <w:rFonts w:cs="Calibri"/>
        </w:rPr>
      </w:pPr>
      <w:bookmarkStart w:id="0" w:name="_GoBack"/>
      <w:bookmarkEnd w:id="0"/>
    </w:p>
    <w:p w:rsidR="00CF09CA" w:rsidRPr="00C51DA9" w:rsidRDefault="00CF09CA" w:rsidP="00CF09CA">
      <w:pPr>
        <w:jc w:val="center"/>
        <w:rPr>
          <w:rFonts w:cs="Calibri"/>
          <w:b/>
          <w:lang w:val="en-US"/>
        </w:rPr>
      </w:pPr>
      <w:r>
        <w:rPr>
          <w:rFonts w:cs="Calibri"/>
        </w:rPr>
        <w:tab/>
      </w:r>
      <w:r w:rsidR="00C51DA9">
        <w:rPr>
          <w:rFonts w:cs="Calibri"/>
          <w:b/>
          <w:lang w:val="en-US"/>
        </w:rPr>
        <w:t>STATEMENT</w:t>
      </w:r>
      <w:r w:rsidR="00C51DA9" w:rsidRPr="00C51DA9">
        <w:rPr>
          <w:rFonts w:cs="Calibri"/>
          <w:b/>
          <w:lang w:val="en-US"/>
        </w:rPr>
        <w:t xml:space="preserve"> OF THE PROJECT PARTICIPANT</w:t>
      </w:r>
    </w:p>
    <w:p w:rsidR="00CF09CA" w:rsidRPr="00C51DA9" w:rsidRDefault="00CF09CA" w:rsidP="00CF09CA">
      <w:pPr>
        <w:jc w:val="center"/>
        <w:rPr>
          <w:rFonts w:cs="Calibri"/>
          <w:lang w:val="en-US"/>
        </w:rPr>
      </w:pPr>
      <w:r w:rsidRPr="00C51DA9">
        <w:rPr>
          <w:rFonts w:cs="Calibri"/>
          <w:lang w:val="en-US"/>
        </w:rPr>
        <w:t>(</w:t>
      </w:r>
      <w:r w:rsidR="00C51DA9" w:rsidRPr="00C51DA9">
        <w:rPr>
          <w:rFonts w:cs="Calibri"/>
          <w:lang w:val="en-US"/>
        </w:rPr>
        <w:t>information obligation</w:t>
      </w:r>
      <w:r w:rsidR="00C51DA9">
        <w:rPr>
          <w:rFonts w:cs="Calibri"/>
          <w:lang w:val="en-US"/>
        </w:rPr>
        <w:t xml:space="preserve"> is</w:t>
      </w:r>
      <w:r w:rsidR="00C51DA9" w:rsidRPr="00C51DA9">
        <w:rPr>
          <w:rFonts w:cs="Calibri"/>
          <w:lang w:val="en-US"/>
        </w:rPr>
        <w:t xml:space="preserve"> implemented </w:t>
      </w:r>
      <w:r w:rsidR="00CF3ACC">
        <w:rPr>
          <w:rFonts w:cs="Calibri"/>
          <w:lang w:val="en-US"/>
        </w:rPr>
        <w:t>according to the</w:t>
      </w:r>
      <w:r w:rsidR="00C51DA9" w:rsidRPr="00C51DA9">
        <w:rPr>
          <w:rFonts w:cs="Calibri"/>
          <w:lang w:val="en-US"/>
        </w:rPr>
        <w:t xml:space="preserve"> art. 13 and art. 14 of Regulation of the European Parliament and of the Council (EU)</w:t>
      </w:r>
      <w:r w:rsidR="00C51DA9">
        <w:rPr>
          <w:rFonts w:cs="Calibri"/>
          <w:lang w:val="en-US"/>
        </w:rPr>
        <w:t xml:space="preserve"> </w:t>
      </w:r>
      <w:r w:rsidRPr="00C51DA9">
        <w:rPr>
          <w:rFonts w:cs="Calibri"/>
          <w:lang w:val="en-US"/>
        </w:rPr>
        <w:t>2016/679)</w:t>
      </w:r>
    </w:p>
    <w:p w:rsidR="00CF09CA" w:rsidRPr="00C51DA9" w:rsidRDefault="00CF09CA" w:rsidP="00CF09CA">
      <w:pPr>
        <w:spacing w:after="60"/>
        <w:jc w:val="both"/>
        <w:rPr>
          <w:rFonts w:cs="Calibri"/>
          <w:lang w:val="en-US"/>
        </w:rPr>
      </w:pPr>
    </w:p>
    <w:p w:rsidR="00CF09CA" w:rsidRDefault="00CF3ACC" w:rsidP="00CF09CA">
      <w:pPr>
        <w:spacing w:after="120" w:line="240" w:lineRule="auto"/>
        <w:jc w:val="both"/>
        <w:rPr>
          <w:rFonts w:cs="Calibri"/>
        </w:rPr>
      </w:pPr>
      <w:r w:rsidRPr="00CF3ACC">
        <w:rPr>
          <w:rFonts w:cs="Calibri"/>
          <w:lang w:val="en-US"/>
        </w:rPr>
        <w:t>Due to the participation in the project</w:t>
      </w:r>
      <w:r w:rsidR="00CF09CA" w:rsidRPr="00CF3ACC">
        <w:rPr>
          <w:rFonts w:cs="Calibri"/>
          <w:lang w:val="en-US"/>
        </w:rPr>
        <w:t xml:space="preserve"> </w:t>
      </w:r>
      <w:proofErr w:type="spellStart"/>
      <w:r w:rsidR="00341461" w:rsidRPr="00CF3ACC">
        <w:rPr>
          <w:rFonts w:ascii="Arial" w:hAnsi="Arial" w:cs="Arial"/>
          <w:i/>
          <w:lang w:val="en-US"/>
        </w:rPr>
        <w:t>Słucham</w:t>
      </w:r>
      <w:proofErr w:type="spellEnd"/>
      <w:r w:rsidR="00341461" w:rsidRPr="00CF3ACC">
        <w:rPr>
          <w:rFonts w:ascii="Arial" w:hAnsi="Arial" w:cs="Arial"/>
          <w:i/>
          <w:lang w:val="en-US"/>
        </w:rPr>
        <w:t xml:space="preserve">, </w:t>
      </w:r>
      <w:proofErr w:type="spellStart"/>
      <w:r w:rsidR="00341461" w:rsidRPr="00CF3ACC">
        <w:rPr>
          <w:rFonts w:ascii="Arial" w:hAnsi="Arial" w:cs="Arial"/>
          <w:i/>
          <w:lang w:val="en-US"/>
        </w:rPr>
        <w:t>rozumiem</w:t>
      </w:r>
      <w:proofErr w:type="spellEnd"/>
      <w:r w:rsidR="00341461" w:rsidRPr="00CF3ACC">
        <w:rPr>
          <w:rFonts w:ascii="Arial" w:hAnsi="Arial" w:cs="Arial"/>
          <w:i/>
          <w:lang w:val="en-US"/>
        </w:rPr>
        <w:t xml:space="preserve">, </w:t>
      </w:r>
      <w:proofErr w:type="spellStart"/>
      <w:r w:rsidR="00341461" w:rsidRPr="00CF3ACC">
        <w:rPr>
          <w:rFonts w:ascii="Arial" w:hAnsi="Arial" w:cs="Arial"/>
          <w:i/>
          <w:lang w:val="en-US"/>
        </w:rPr>
        <w:t>działam</w:t>
      </w:r>
      <w:proofErr w:type="spellEnd"/>
      <w:r w:rsidR="00341461" w:rsidRPr="00CF3ACC">
        <w:rPr>
          <w:rFonts w:ascii="Arial" w:hAnsi="Arial" w:cs="Arial"/>
          <w:i/>
          <w:lang w:val="en-US"/>
        </w:rPr>
        <w:t xml:space="preserve">. </w:t>
      </w:r>
      <w:r w:rsidR="00341461" w:rsidRPr="003E58FC">
        <w:rPr>
          <w:rFonts w:ascii="Arial" w:hAnsi="Arial" w:cs="Arial"/>
          <w:i/>
        </w:rPr>
        <w:t>Poszerzanie kompetencji językowych cudzoziemców w celu zapobiegania alienacji społeczno-zawodowej</w:t>
      </w:r>
      <w:r w:rsidR="00CF09CA">
        <w:rPr>
          <w:rFonts w:cs="Calibri"/>
        </w:rPr>
        <w:t xml:space="preserve"> </w:t>
      </w:r>
      <w:r w:rsidR="00617F9C">
        <w:rPr>
          <w:rFonts w:cs="Calibri"/>
        </w:rPr>
        <w:t xml:space="preserve">I </w:t>
      </w:r>
      <w:proofErr w:type="spellStart"/>
      <w:r w:rsidR="00617F9C">
        <w:rPr>
          <w:rFonts w:cs="Calibri"/>
        </w:rPr>
        <w:t>take</w:t>
      </w:r>
      <w:proofErr w:type="spellEnd"/>
      <w:r w:rsidR="00617F9C">
        <w:rPr>
          <w:rFonts w:cs="Calibri"/>
        </w:rPr>
        <w:t xml:space="preserve"> </w:t>
      </w:r>
      <w:proofErr w:type="spellStart"/>
      <w:r w:rsidR="00617F9C">
        <w:rPr>
          <w:rFonts w:cs="Calibri"/>
        </w:rPr>
        <w:t>into</w:t>
      </w:r>
      <w:proofErr w:type="spellEnd"/>
      <w:r w:rsidR="00617F9C">
        <w:rPr>
          <w:rFonts w:cs="Calibri"/>
        </w:rPr>
        <w:t xml:space="preserve"> </w:t>
      </w:r>
      <w:proofErr w:type="spellStart"/>
      <w:r w:rsidR="00617F9C">
        <w:rPr>
          <w:rFonts w:cs="Calibri"/>
        </w:rPr>
        <w:t>account</w:t>
      </w:r>
      <w:proofErr w:type="spellEnd"/>
      <w:r w:rsidR="00617F9C">
        <w:rPr>
          <w:rFonts w:cs="Calibri"/>
        </w:rPr>
        <w:t xml:space="preserve"> </w:t>
      </w:r>
      <w:proofErr w:type="spellStart"/>
      <w:r w:rsidR="00617F9C">
        <w:rPr>
          <w:rFonts w:cs="Calibri"/>
        </w:rPr>
        <w:t>that</w:t>
      </w:r>
      <w:proofErr w:type="spellEnd"/>
      <w:r w:rsidR="00CF09CA">
        <w:rPr>
          <w:rFonts w:cs="Calibri"/>
        </w:rPr>
        <w:t>:</w:t>
      </w:r>
    </w:p>
    <w:p w:rsidR="00CF09CA" w:rsidRPr="004A6207" w:rsidRDefault="00185A15" w:rsidP="00185A15">
      <w:pPr>
        <w:numPr>
          <w:ilvl w:val="0"/>
          <w:numId w:val="4"/>
        </w:numPr>
        <w:spacing w:after="120" w:line="240" w:lineRule="auto"/>
        <w:jc w:val="both"/>
        <w:rPr>
          <w:rFonts w:cs="Calibri"/>
          <w:lang w:val="en-US"/>
        </w:rPr>
      </w:pPr>
      <w:r w:rsidRPr="00185A15">
        <w:rPr>
          <w:rFonts w:cs="Calibri"/>
          <w:lang w:val="en-US"/>
        </w:rPr>
        <w:t>The administrator of my personal data is the minister competent for</w:t>
      </w:r>
      <w:r>
        <w:rPr>
          <w:rFonts w:cs="Calibri"/>
          <w:lang w:val="en-US"/>
        </w:rPr>
        <w:t xml:space="preserve"> the</w:t>
      </w:r>
      <w:r w:rsidRPr="00185A15">
        <w:rPr>
          <w:rFonts w:cs="Calibri"/>
          <w:lang w:val="en-US"/>
        </w:rPr>
        <w:t xml:space="preserve"> regional development acting as the Managing Authority for the Operational Program Knowledge Education Development 2014-2020</w:t>
      </w:r>
      <w:r w:rsidR="004A6207">
        <w:rPr>
          <w:rFonts w:cs="Calibri"/>
          <w:lang w:val="en-US"/>
        </w:rPr>
        <w:t>, having its headquarters at</w:t>
      </w:r>
      <w:r w:rsidRPr="00185A15">
        <w:rPr>
          <w:rFonts w:cs="Calibri"/>
          <w:lang w:val="en-US"/>
        </w:rPr>
        <w:t xml:space="preserve"> </w:t>
      </w:r>
      <w:proofErr w:type="spellStart"/>
      <w:r w:rsidRPr="004A6207">
        <w:rPr>
          <w:rFonts w:cs="Calibri"/>
          <w:lang w:val="en-US"/>
        </w:rPr>
        <w:t>Wspólna</w:t>
      </w:r>
      <w:proofErr w:type="spellEnd"/>
      <w:r w:rsidR="004A6207">
        <w:rPr>
          <w:rFonts w:cs="Calibri"/>
          <w:lang w:val="en-US"/>
        </w:rPr>
        <w:t xml:space="preserve"> str.,</w:t>
      </w:r>
      <w:r w:rsidRPr="004A6207">
        <w:rPr>
          <w:rFonts w:cs="Calibri"/>
          <w:lang w:val="en-US"/>
        </w:rPr>
        <w:t xml:space="preserve"> 2/4, 00-926 Warsaw</w:t>
      </w:r>
      <w:r w:rsidR="00CF09CA" w:rsidRPr="004A6207">
        <w:rPr>
          <w:rFonts w:cs="Calibri"/>
          <w:lang w:val="en-US"/>
        </w:rPr>
        <w:t>.</w:t>
      </w:r>
    </w:p>
    <w:p w:rsidR="00CF09CA" w:rsidRPr="004A6207" w:rsidRDefault="004A6207" w:rsidP="004A6207">
      <w:pPr>
        <w:numPr>
          <w:ilvl w:val="0"/>
          <w:numId w:val="4"/>
        </w:numPr>
        <w:spacing w:after="120" w:line="240" w:lineRule="auto"/>
        <w:jc w:val="both"/>
        <w:rPr>
          <w:rFonts w:cs="Calibri"/>
          <w:lang w:val="en-US"/>
        </w:rPr>
      </w:pPr>
      <w:r w:rsidRPr="004A6207">
        <w:rPr>
          <w:rFonts w:cs="Calibri"/>
          <w:lang w:val="en-US"/>
        </w:rPr>
        <w:t>The processing of my personal data is legal and fulfil</w:t>
      </w:r>
      <w:r>
        <w:rPr>
          <w:rFonts w:cs="Calibri"/>
          <w:lang w:val="en-US"/>
        </w:rPr>
        <w:t>ls the conditions referred to the</w:t>
      </w:r>
      <w:r w:rsidRPr="004A6207">
        <w:rPr>
          <w:rFonts w:cs="Calibri"/>
          <w:lang w:val="en-US"/>
        </w:rPr>
        <w:t xml:space="preserve"> art. 6 par. 1 lit. c and art. 9 par. 2 lit. g Regulation (EU) 2016/679 of the European Parliament and of the Council - personal data are necessary for the implementation of the Operational Program Knowledge Ed</w:t>
      </w:r>
      <w:r>
        <w:rPr>
          <w:rFonts w:cs="Calibri"/>
          <w:lang w:val="en-US"/>
        </w:rPr>
        <w:t>ucation Development 2014-2020</w:t>
      </w:r>
      <w:r w:rsidR="00440417">
        <w:rPr>
          <w:rFonts w:cs="Calibri"/>
          <w:lang w:val="en-US"/>
        </w:rPr>
        <w:t xml:space="preserve"> </w:t>
      </w:r>
      <w:r>
        <w:rPr>
          <w:rFonts w:cs="Calibri"/>
          <w:lang w:val="en-US"/>
        </w:rPr>
        <w:t>(</w:t>
      </w:r>
      <w:r w:rsidRPr="004A6207">
        <w:rPr>
          <w:rFonts w:cs="Calibri"/>
          <w:lang w:val="en-US"/>
        </w:rPr>
        <w:t>O</w:t>
      </w:r>
      <w:r>
        <w:rPr>
          <w:rFonts w:cs="Calibri"/>
          <w:lang w:val="en-US"/>
        </w:rPr>
        <w:t>P KED</w:t>
      </w:r>
      <w:r w:rsidRPr="004A6207">
        <w:rPr>
          <w:rFonts w:cs="Calibri"/>
          <w:lang w:val="en-US"/>
        </w:rPr>
        <w:t>) on the basis of</w:t>
      </w:r>
      <w:r w:rsidR="00CF09CA" w:rsidRPr="004A6207">
        <w:rPr>
          <w:rFonts w:cs="Calibri"/>
          <w:lang w:val="en-US"/>
        </w:rPr>
        <w:t xml:space="preserve">: </w:t>
      </w:r>
    </w:p>
    <w:p w:rsidR="00CF09CA" w:rsidRPr="00EE3CD1" w:rsidRDefault="00EE3CD1" w:rsidP="00EE3CD1">
      <w:pPr>
        <w:numPr>
          <w:ilvl w:val="1"/>
          <w:numId w:val="5"/>
        </w:numPr>
        <w:spacing w:after="60" w:line="240" w:lineRule="auto"/>
        <w:jc w:val="both"/>
        <w:rPr>
          <w:rFonts w:cs="Calibri"/>
          <w:lang w:val="en-US"/>
        </w:rPr>
      </w:pPr>
      <w:r w:rsidRPr="00EE3CD1">
        <w:rPr>
          <w:rFonts w:cs="Calibri"/>
          <w:lang w:val="en-US"/>
        </w:rPr>
        <w:t xml:space="preserve">in </w:t>
      </w:r>
      <w:r>
        <w:rPr>
          <w:rFonts w:cs="Calibri"/>
          <w:lang w:val="en-US"/>
        </w:rPr>
        <w:t xml:space="preserve">the </w:t>
      </w:r>
      <w:r w:rsidRPr="00EE3CD1">
        <w:rPr>
          <w:rFonts w:cs="Calibri"/>
          <w:lang w:val="en-US"/>
        </w:rPr>
        <w:t>reference to the "Operational Program Knowledge Education Development":</w:t>
      </w:r>
    </w:p>
    <w:p w:rsidR="00CF09CA" w:rsidRPr="00EF5C9E" w:rsidRDefault="001B50DA" w:rsidP="00EF5C9E">
      <w:pPr>
        <w:numPr>
          <w:ilvl w:val="0"/>
          <w:numId w:val="2"/>
        </w:numPr>
        <w:spacing w:after="60" w:line="240" w:lineRule="auto"/>
        <w:jc w:val="both"/>
        <w:rPr>
          <w:rFonts w:cs="Calibri"/>
          <w:lang w:val="en-US"/>
        </w:rPr>
      </w:pPr>
      <w:r>
        <w:rPr>
          <w:rFonts w:cs="Calibri"/>
          <w:lang w:val="en-US"/>
        </w:rPr>
        <w:t>r</w:t>
      </w:r>
      <w:r w:rsidR="00812967" w:rsidRPr="00EF5C9E">
        <w:rPr>
          <w:rFonts w:cs="Calibri"/>
          <w:lang w:val="en-US"/>
        </w:rPr>
        <w:t xml:space="preserve">egulation (EU) No 1303/2013 of the European </w:t>
      </w:r>
      <w:r w:rsidR="00EF5C9E" w:rsidRPr="00EF5C9E">
        <w:rPr>
          <w:rFonts w:cs="Calibri"/>
          <w:lang w:val="en-US"/>
        </w:rPr>
        <w:t xml:space="preserve">Parliament and of the Council from </w:t>
      </w:r>
      <w:r w:rsidR="00812967" w:rsidRPr="00EF5C9E">
        <w:rPr>
          <w:rFonts w:cs="Calibri"/>
          <w:lang w:val="en-US"/>
        </w:rPr>
        <w:t>December</w:t>
      </w:r>
      <w:r w:rsidR="00B519F5">
        <w:rPr>
          <w:rFonts w:cs="Calibri"/>
          <w:lang w:val="en-US"/>
        </w:rPr>
        <w:t xml:space="preserve"> 17</w:t>
      </w:r>
      <w:r w:rsidR="00B519F5" w:rsidRPr="00B519F5">
        <w:rPr>
          <w:rFonts w:cs="Calibri"/>
          <w:vertAlign w:val="superscript"/>
          <w:lang w:val="en-US"/>
        </w:rPr>
        <w:t>th</w:t>
      </w:r>
      <w:r w:rsidR="00B519F5">
        <w:rPr>
          <w:rFonts w:cs="Calibri"/>
          <w:lang w:val="en-US"/>
        </w:rPr>
        <w:t>,</w:t>
      </w:r>
      <w:r w:rsidR="00812967" w:rsidRPr="00EF5C9E">
        <w:rPr>
          <w:rFonts w:cs="Calibri"/>
          <w:lang w:val="en-US"/>
        </w:rPr>
        <w:t xml:space="preserve"> 2013 laying down common rules due to the </w:t>
      </w:r>
      <w:r w:rsidR="00EF5C9E" w:rsidRPr="00EF5C9E">
        <w:rPr>
          <w:rFonts w:cs="Calibri"/>
          <w:lang w:val="en-US"/>
        </w:rPr>
        <w:t xml:space="preserve">European Regional Development Fund, European Social Fund, Cohesion Fund, European Agricultural Fund for Rural Development and the European Maritime and Fisheries Fund and laying down general provisions on the European Regional Development Fund, European Social Fund, Cohesion Fund and European Maritime and Fisheries Fund and repealing Council Regulation (EC) No. </w:t>
      </w:r>
      <w:r w:rsidR="00CF09CA" w:rsidRPr="00EF5C9E">
        <w:rPr>
          <w:rFonts w:cs="Calibri"/>
          <w:lang w:val="en-US"/>
        </w:rPr>
        <w:t xml:space="preserve">1083/2006 (Dz. </w:t>
      </w:r>
      <w:proofErr w:type="spellStart"/>
      <w:r w:rsidR="00CF09CA" w:rsidRPr="00EF5C9E">
        <w:rPr>
          <w:rFonts w:cs="Calibri"/>
          <w:lang w:val="en-US"/>
        </w:rPr>
        <w:t>Urz</w:t>
      </w:r>
      <w:proofErr w:type="spellEnd"/>
      <w:r w:rsidR="00CF09CA" w:rsidRPr="00EF5C9E">
        <w:rPr>
          <w:rFonts w:cs="Calibri"/>
          <w:lang w:val="en-US"/>
        </w:rPr>
        <w:t xml:space="preserve">. </w:t>
      </w:r>
      <w:r w:rsidR="00CF09CA" w:rsidRPr="00EF5C9E">
        <w:rPr>
          <w:rFonts w:cs="Calibri"/>
        </w:rPr>
        <w:t xml:space="preserve">UE L 347 z 20.12.2013, str. 320, z </w:t>
      </w:r>
      <w:proofErr w:type="spellStart"/>
      <w:r w:rsidR="00CF09CA" w:rsidRPr="00EF5C9E">
        <w:rPr>
          <w:rFonts w:cs="Calibri"/>
        </w:rPr>
        <w:t>późn</w:t>
      </w:r>
      <w:proofErr w:type="spellEnd"/>
      <w:r w:rsidR="00CF09CA" w:rsidRPr="00EF5C9E">
        <w:rPr>
          <w:rFonts w:cs="Calibri"/>
        </w:rPr>
        <w:t>. zm.),</w:t>
      </w:r>
    </w:p>
    <w:p w:rsidR="00CF09CA" w:rsidRPr="001B50DA" w:rsidRDefault="001B50DA" w:rsidP="001B50DA">
      <w:pPr>
        <w:numPr>
          <w:ilvl w:val="0"/>
          <w:numId w:val="2"/>
        </w:numPr>
        <w:spacing w:after="60" w:line="240" w:lineRule="auto"/>
        <w:jc w:val="both"/>
        <w:rPr>
          <w:rFonts w:cs="Calibri"/>
          <w:lang w:val="en-US"/>
        </w:rPr>
      </w:pPr>
      <w:r>
        <w:rPr>
          <w:rFonts w:cs="Calibri"/>
          <w:lang w:val="en-US"/>
        </w:rPr>
        <w:t>r</w:t>
      </w:r>
      <w:r w:rsidRPr="001B50DA">
        <w:rPr>
          <w:rFonts w:cs="Calibri"/>
          <w:lang w:val="en-US"/>
        </w:rPr>
        <w:t xml:space="preserve">egulation (EU) No 1304/2013 of the European </w:t>
      </w:r>
      <w:r>
        <w:rPr>
          <w:rFonts w:cs="Calibri"/>
          <w:lang w:val="en-US"/>
        </w:rPr>
        <w:t xml:space="preserve">Parliament and of the Council from </w:t>
      </w:r>
      <w:r w:rsidRPr="001B50DA">
        <w:rPr>
          <w:rFonts w:cs="Calibri"/>
          <w:lang w:val="en-US"/>
        </w:rPr>
        <w:t>December</w:t>
      </w:r>
      <w:r w:rsidR="00B519F5">
        <w:rPr>
          <w:rFonts w:cs="Calibri"/>
          <w:lang w:val="en-US"/>
        </w:rPr>
        <w:t xml:space="preserve"> 17</w:t>
      </w:r>
      <w:r w:rsidR="00B519F5" w:rsidRPr="00B519F5">
        <w:rPr>
          <w:rFonts w:cs="Calibri"/>
          <w:vertAlign w:val="superscript"/>
          <w:lang w:val="en-US"/>
        </w:rPr>
        <w:t>th</w:t>
      </w:r>
      <w:r w:rsidR="00B519F5">
        <w:rPr>
          <w:rFonts w:cs="Calibri"/>
          <w:lang w:val="en-US"/>
        </w:rPr>
        <w:t>,</w:t>
      </w:r>
      <w:r w:rsidRPr="001B50DA">
        <w:rPr>
          <w:rFonts w:cs="Calibri"/>
          <w:lang w:val="en-US"/>
        </w:rPr>
        <w:t xml:space="preserve"> 2013 on the European Social Fund and repealing Council Regulation (EC) No. </w:t>
      </w:r>
      <w:r w:rsidR="00CF09CA" w:rsidRPr="001B50DA">
        <w:rPr>
          <w:rFonts w:cs="Calibri"/>
          <w:lang w:val="en-US"/>
        </w:rPr>
        <w:t xml:space="preserve">1081/2006 (Dz. </w:t>
      </w:r>
      <w:proofErr w:type="spellStart"/>
      <w:r w:rsidR="00CF09CA" w:rsidRPr="001B50DA">
        <w:rPr>
          <w:rFonts w:cs="Calibri"/>
          <w:lang w:val="en-US"/>
        </w:rPr>
        <w:t>Urz</w:t>
      </w:r>
      <w:proofErr w:type="spellEnd"/>
      <w:r w:rsidR="00CF09CA" w:rsidRPr="001B50DA">
        <w:rPr>
          <w:rFonts w:cs="Calibri"/>
          <w:lang w:val="en-US"/>
        </w:rPr>
        <w:t xml:space="preserve">. </w:t>
      </w:r>
      <w:r w:rsidR="00CF09CA" w:rsidRPr="001B50DA">
        <w:rPr>
          <w:rFonts w:cs="Calibri"/>
        </w:rPr>
        <w:t xml:space="preserve">UE L 347 z 20.12.2013, str. 470, z </w:t>
      </w:r>
      <w:proofErr w:type="spellStart"/>
      <w:r w:rsidR="00CF09CA" w:rsidRPr="001B50DA">
        <w:rPr>
          <w:rFonts w:cs="Calibri"/>
        </w:rPr>
        <w:t>późn</w:t>
      </w:r>
      <w:proofErr w:type="spellEnd"/>
      <w:r w:rsidR="00CF09CA" w:rsidRPr="001B50DA">
        <w:rPr>
          <w:rFonts w:cs="Calibri"/>
        </w:rPr>
        <w:t>. zm.),</w:t>
      </w:r>
    </w:p>
    <w:p w:rsidR="00CF09CA" w:rsidRPr="003F2D3C" w:rsidRDefault="003F2D3C" w:rsidP="003F2D3C">
      <w:pPr>
        <w:numPr>
          <w:ilvl w:val="0"/>
          <w:numId w:val="2"/>
        </w:numPr>
        <w:spacing w:after="60" w:line="240" w:lineRule="auto"/>
        <w:jc w:val="both"/>
        <w:rPr>
          <w:rFonts w:cs="Calibri"/>
          <w:lang w:val="en-US"/>
        </w:rPr>
      </w:pPr>
      <w:r>
        <w:rPr>
          <w:rFonts w:cs="Calibri"/>
          <w:lang w:val="en-US"/>
        </w:rPr>
        <w:t>a</w:t>
      </w:r>
      <w:r w:rsidRPr="003F2D3C">
        <w:rPr>
          <w:rFonts w:cs="Calibri"/>
          <w:lang w:val="en-US"/>
        </w:rPr>
        <w:t>ct</w:t>
      </w:r>
      <w:r>
        <w:rPr>
          <w:rFonts w:cs="Calibri"/>
          <w:lang w:val="en-US"/>
        </w:rPr>
        <w:t>s from</w:t>
      </w:r>
      <w:r w:rsidR="00B519F5">
        <w:rPr>
          <w:rFonts w:cs="Calibri"/>
          <w:lang w:val="en-US"/>
        </w:rPr>
        <w:t xml:space="preserve"> </w:t>
      </w:r>
      <w:r w:rsidRPr="003F2D3C">
        <w:rPr>
          <w:rFonts w:cs="Calibri"/>
          <w:lang w:val="en-US"/>
        </w:rPr>
        <w:t>July</w:t>
      </w:r>
      <w:r w:rsidR="00B519F5">
        <w:rPr>
          <w:rFonts w:cs="Calibri"/>
          <w:lang w:val="en-US"/>
        </w:rPr>
        <w:t xml:space="preserve"> 11</w:t>
      </w:r>
      <w:r w:rsidR="00B519F5" w:rsidRPr="00B519F5">
        <w:rPr>
          <w:rFonts w:cs="Calibri"/>
          <w:vertAlign w:val="superscript"/>
          <w:lang w:val="en-US"/>
        </w:rPr>
        <w:t>th</w:t>
      </w:r>
      <w:r w:rsidR="00B519F5">
        <w:rPr>
          <w:rFonts w:cs="Calibri"/>
          <w:lang w:val="en-US"/>
        </w:rPr>
        <w:t>,</w:t>
      </w:r>
      <w:r w:rsidRPr="003F2D3C">
        <w:rPr>
          <w:rFonts w:cs="Calibri"/>
          <w:lang w:val="en-US"/>
        </w:rPr>
        <w:t xml:space="preserve"> 2014 </w:t>
      </w:r>
      <w:r>
        <w:rPr>
          <w:rFonts w:cs="Calibri"/>
          <w:lang w:val="en-US"/>
        </w:rPr>
        <w:t>about</w:t>
      </w:r>
      <w:r w:rsidRPr="003F2D3C">
        <w:rPr>
          <w:rFonts w:cs="Calibri"/>
          <w:lang w:val="en-US"/>
        </w:rPr>
        <w:t xml:space="preserve"> the rules for the implementation of programs in the field of cohesion policy financed in the 2014-2020</w:t>
      </w:r>
      <w:r>
        <w:rPr>
          <w:rFonts w:cs="Calibri"/>
          <w:lang w:val="en-US"/>
        </w:rPr>
        <w:t xml:space="preserve"> years’</w:t>
      </w:r>
      <w:r w:rsidRPr="003F2D3C">
        <w:rPr>
          <w:rFonts w:cs="Calibri"/>
          <w:lang w:val="en-US"/>
        </w:rPr>
        <w:t xml:space="preserve"> financial perspective </w:t>
      </w:r>
      <w:r w:rsidR="00CF09CA" w:rsidRPr="003F2D3C">
        <w:rPr>
          <w:rFonts w:cs="Calibri"/>
          <w:lang w:val="en-US"/>
        </w:rPr>
        <w:t xml:space="preserve">(Dz. U. z 2017 r. </w:t>
      </w:r>
      <w:proofErr w:type="spellStart"/>
      <w:r w:rsidR="00CF09CA" w:rsidRPr="003F2D3C">
        <w:rPr>
          <w:rFonts w:cs="Calibri"/>
          <w:lang w:val="en-US"/>
        </w:rPr>
        <w:t>poz</w:t>
      </w:r>
      <w:proofErr w:type="spellEnd"/>
      <w:r w:rsidR="00CF09CA" w:rsidRPr="003F2D3C">
        <w:rPr>
          <w:rFonts w:cs="Calibri"/>
          <w:lang w:val="en-US"/>
        </w:rPr>
        <w:t xml:space="preserve">. 1460, z </w:t>
      </w:r>
      <w:proofErr w:type="spellStart"/>
      <w:r w:rsidR="00CF09CA" w:rsidRPr="003F2D3C">
        <w:rPr>
          <w:rFonts w:cs="Calibri"/>
          <w:lang w:val="en-US"/>
        </w:rPr>
        <w:t>późn</w:t>
      </w:r>
      <w:proofErr w:type="spellEnd"/>
      <w:r w:rsidR="00CF09CA" w:rsidRPr="003F2D3C">
        <w:rPr>
          <w:rFonts w:cs="Calibri"/>
          <w:lang w:val="en-US"/>
        </w:rPr>
        <w:t xml:space="preserve">. </w:t>
      </w:r>
      <w:proofErr w:type="spellStart"/>
      <w:r w:rsidR="00CF09CA" w:rsidRPr="003F2D3C">
        <w:rPr>
          <w:rFonts w:cs="Calibri"/>
          <w:lang w:val="en-US"/>
        </w:rPr>
        <w:t>zm</w:t>
      </w:r>
      <w:proofErr w:type="spellEnd"/>
      <w:r w:rsidR="00CF09CA" w:rsidRPr="003F2D3C">
        <w:rPr>
          <w:rFonts w:cs="Calibri"/>
          <w:lang w:val="en-US"/>
        </w:rPr>
        <w:t>.);</w:t>
      </w:r>
    </w:p>
    <w:p w:rsidR="00CF09CA" w:rsidRPr="00F85B84" w:rsidRDefault="00F85B84" w:rsidP="00F85B84">
      <w:pPr>
        <w:numPr>
          <w:ilvl w:val="1"/>
          <w:numId w:val="5"/>
        </w:numPr>
        <w:spacing w:after="60" w:line="240" w:lineRule="auto"/>
        <w:jc w:val="both"/>
        <w:rPr>
          <w:rFonts w:cs="Calibri"/>
          <w:lang w:val="en-US"/>
        </w:rPr>
      </w:pPr>
      <w:r>
        <w:rPr>
          <w:rFonts w:cs="Calibri"/>
          <w:lang w:val="en-US"/>
        </w:rPr>
        <w:t>in the</w:t>
      </w:r>
      <w:r w:rsidRPr="00F85B84">
        <w:rPr>
          <w:rFonts w:cs="Calibri"/>
          <w:lang w:val="en-US"/>
        </w:rPr>
        <w:t xml:space="preserve"> reference to the Central </w:t>
      </w:r>
      <w:proofErr w:type="spellStart"/>
      <w:r w:rsidRPr="00F85B84">
        <w:rPr>
          <w:rFonts w:cs="Calibri"/>
          <w:lang w:val="en-US"/>
        </w:rPr>
        <w:t>Teleinformation</w:t>
      </w:r>
      <w:proofErr w:type="spellEnd"/>
      <w:r w:rsidRPr="00F85B84">
        <w:rPr>
          <w:rFonts w:cs="Calibri"/>
          <w:lang w:val="en-US"/>
        </w:rPr>
        <w:t xml:space="preserve"> System supporting the implementation of operational programs</w:t>
      </w:r>
      <w:r w:rsidR="00CF09CA" w:rsidRPr="00F85B84">
        <w:rPr>
          <w:rFonts w:cs="Calibri"/>
          <w:lang w:val="en-US"/>
        </w:rPr>
        <w:t xml:space="preserve">: </w:t>
      </w:r>
    </w:p>
    <w:p w:rsidR="00CF09CA" w:rsidRPr="00F85B84" w:rsidRDefault="00F85B84" w:rsidP="00CF09CA">
      <w:pPr>
        <w:numPr>
          <w:ilvl w:val="0"/>
          <w:numId w:val="3"/>
        </w:numPr>
        <w:spacing w:after="60" w:line="240" w:lineRule="auto"/>
        <w:jc w:val="both"/>
        <w:rPr>
          <w:rFonts w:cs="Calibri"/>
          <w:lang w:val="en-US"/>
        </w:rPr>
      </w:pPr>
      <w:r>
        <w:rPr>
          <w:rFonts w:cs="Calibri"/>
          <w:lang w:val="en-US"/>
        </w:rPr>
        <w:t>r</w:t>
      </w:r>
      <w:r w:rsidRPr="00EF5C9E">
        <w:rPr>
          <w:rFonts w:cs="Calibri"/>
          <w:lang w:val="en-US"/>
        </w:rPr>
        <w:t>egulation (EU) No 1303/2013 of the European Parliament and of the Council from  December</w:t>
      </w:r>
      <w:r w:rsidR="00B519F5">
        <w:rPr>
          <w:rFonts w:cs="Calibri"/>
          <w:lang w:val="en-US"/>
        </w:rPr>
        <w:t xml:space="preserve"> 17</w:t>
      </w:r>
      <w:r w:rsidR="00B519F5" w:rsidRPr="00B519F5">
        <w:rPr>
          <w:rFonts w:cs="Calibri"/>
          <w:vertAlign w:val="superscript"/>
          <w:lang w:val="en-US"/>
        </w:rPr>
        <w:t>th</w:t>
      </w:r>
      <w:r w:rsidR="00B519F5">
        <w:rPr>
          <w:rFonts w:cs="Calibri"/>
          <w:lang w:val="en-US"/>
        </w:rPr>
        <w:t>,</w:t>
      </w:r>
      <w:r w:rsidRPr="00EF5C9E">
        <w:rPr>
          <w:rFonts w:cs="Calibri"/>
          <w:lang w:val="en-US"/>
        </w:rPr>
        <w:t xml:space="preserve"> 2013 laying down common rules due to the European Regional Development Fund, European Social Fund, Cohesion Fund, European Agricultural Fund for Rural Development and the European Maritime and Fisheries Fund and laying down general provisions on the European Regional Development Fund, European Social Fund, Cohesion Fund and European Maritime and Fisheries Fund and </w:t>
      </w:r>
      <w:r w:rsidR="008F5B0E">
        <w:rPr>
          <w:rFonts w:cs="Calibri"/>
          <w:lang w:val="en-US"/>
        </w:rPr>
        <w:t>repealing Council Regulation (EU</w:t>
      </w:r>
      <w:r w:rsidRPr="00EF5C9E">
        <w:rPr>
          <w:rFonts w:cs="Calibri"/>
          <w:lang w:val="en-US"/>
        </w:rPr>
        <w:t>) No. 1083/2006</w:t>
      </w:r>
      <w:r w:rsidR="00CF09CA" w:rsidRPr="00F85B84">
        <w:rPr>
          <w:rFonts w:cs="Calibri"/>
          <w:lang w:val="en-US"/>
        </w:rPr>
        <w:t>,</w:t>
      </w:r>
    </w:p>
    <w:p w:rsidR="00CF09CA" w:rsidRPr="00F85B84" w:rsidRDefault="00F85B84" w:rsidP="00CF09CA">
      <w:pPr>
        <w:numPr>
          <w:ilvl w:val="0"/>
          <w:numId w:val="3"/>
        </w:numPr>
        <w:spacing w:after="60" w:line="240" w:lineRule="auto"/>
        <w:jc w:val="both"/>
        <w:rPr>
          <w:rFonts w:cs="Calibri"/>
          <w:lang w:val="en-US"/>
        </w:rPr>
      </w:pPr>
      <w:r>
        <w:rPr>
          <w:rFonts w:cs="Calibri"/>
          <w:lang w:val="en-US"/>
        </w:rPr>
        <w:t>r</w:t>
      </w:r>
      <w:r w:rsidRPr="001B50DA">
        <w:rPr>
          <w:rFonts w:cs="Calibri"/>
          <w:lang w:val="en-US"/>
        </w:rPr>
        <w:t xml:space="preserve">egulation (EU) No 1304/2013 of the European </w:t>
      </w:r>
      <w:r>
        <w:rPr>
          <w:rFonts w:cs="Calibri"/>
          <w:lang w:val="en-US"/>
        </w:rPr>
        <w:t>Par</w:t>
      </w:r>
      <w:r w:rsidR="00B519F5">
        <w:rPr>
          <w:rFonts w:cs="Calibri"/>
          <w:lang w:val="en-US"/>
        </w:rPr>
        <w:t>liament and of the Council from</w:t>
      </w:r>
      <w:r w:rsidRPr="001B50DA">
        <w:rPr>
          <w:rFonts w:cs="Calibri"/>
          <w:lang w:val="en-US"/>
        </w:rPr>
        <w:t xml:space="preserve"> December</w:t>
      </w:r>
      <w:r w:rsidR="00B519F5">
        <w:rPr>
          <w:rFonts w:cs="Calibri"/>
          <w:lang w:val="en-US"/>
        </w:rPr>
        <w:t xml:space="preserve"> 17</w:t>
      </w:r>
      <w:r w:rsidR="00B519F5" w:rsidRPr="00B519F5">
        <w:rPr>
          <w:rFonts w:cs="Calibri"/>
          <w:vertAlign w:val="superscript"/>
          <w:lang w:val="en-US"/>
        </w:rPr>
        <w:t>th</w:t>
      </w:r>
      <w:r w:rsidR="00B519F5">
        <w:rPr>
          <w:rFonts w:cs="Calibri"/>
          <w:lang w:val="en-US"/>
        </w:rPr>
        <w:t>,</w:t>
      </w:r>
      <w:r w:rsidRPr="001B50DA">
        <w:rPr>
          <w:rFonts w:cs="Calibri"/>
          <w:lang w:val="en-US"/>
        </w:rPr>
        <w:t xml:space="preserve"> 2013 on the European Social Fund and repealing Council Regulation (EC) No. 1081/2006</w:t>
      </w:r>
      <w:r w:rsidR="00CF09CA" w:rsidRPr="00F85B84">
        <w:rPr>
          <w:rFonts w:cs="Calibri"/>
          <w:lang w:val="en-US"/>
        </w:rPr>
        <w:t>,</w:t>
      </w:r>
    </w:p>
    <w:p w:rsidR="00CF09CA" w:rsidRPr="00F85B84" w:rsidRDefault="00B519F5" w:rsidP="00CF09CA">
      <w:pPr>
        <w:numPr>
          <w:ilvl w:val="0"/>
          <w:numId w:val="3"/>
        </w:numPr>
        <w:spacing w:after="60" w:line="240" w:lineRule="auto"/>
        <w:jc w:val="both"/>
        <w:rPr>
          <w:rFonts w:cs="Calibri"/>
          <w:lang w:val="en-US"/>
        </w:rPr>
      </w:pPr>
      <w:r>
        <w:rPr>
          <w:rFonts w:cs="Calibri"/>
          <w:lang w:val="en-US"/>
        </w:rPr>
        <w:t>a</w:t>
      </w:r>
      <w:r w:rsidRPr="003F2D3C">
        <w:rPr>
          <w:rFonts w:cs="Calibri"/>
          <w:lang w:val="en-US"/>
        </w:rPr>
        <w:t>ct</w:t>
      </w:r>
      <w:r>
        <w:rPr>
          <w:rFonts w:cs="Calibri"/>
          <w:lang w:val="en-US"/>
        </w:rPr>
        <w:t xml:space="preserve">s from </w:t>
      </w:r>
      <w:r w:rsidRPr="003F2D3C">
        <w:rPr>
          <w:rFonts w:cs="Calibri"/>
          <w:lang w:val="en-US"/>
        </w:rPr>
        <w:t>July</w:t>
      </w:r>
      <w:r>
        <w:rPr>
          <w:rFonts w:cs="Calibri"/>
          <w:lang w:val="en-US"/>
        </w:rPr>
        <w:t xml:space="preserve"> 11</w:t>
      </w:r>
      <w:r w:rsidRPr="00B519F5">
        <w:rPr>
          <w:rFonts w:cs="Calibri"/>
          <w:vertAlign w:val="superscript"/>
          <w:lang w:val="en-US"/>
        </w:rPr>
        <w:t>th</w:t>
      </w:r>
      <w:r>
        <w:rPr>
          <w:rFonts w:cs="Calibri"/>
          <w:lang w:val="en-US"/>
        </w:rPr>
        <w:t xml:space="preserve">, </w:t>
      </w:r>
      <w:r w:rsidR="00F85B84" w:rsidRPr="003F2D3C">
        <w:rPr>
          <w:rFonts w:cs="Calibri"/>
          <w:lang w:val="en-US"/>
        </w:rPr>
        <w:t xml:space="preserve">2014 </w:t>
      </w:r>
      <w:r w:rsidR="00F85B84">
        <w:rPr>
          <w:rFonts w:cs="Calibri"/>
          <w:lang w:val="en-US"/>
        </w:rPr>
        <w:t>about</w:t>
      </w:r>
      <w:r w:rsidR="00F85B84" w:rsidRPr="003F2D3C">
        <w:rPr>
          <w:rFonts w:cs="Calibri"/>
          <w:lang w:val="en-US"/>
        </w:rPr>
        <w:t xml:space="preserve"> the rules for the implementation of programs in the field of cohesion policy financed in the 2014-2020</w:t>
      </w:r>
      <w:r w:rsidR="00F85B84">
        <w:rPr>
          <w:rFonts w:cs="Calibri"/>
          <w:lang w:val="en-US"/>
        </w:rPr>
        <w:t xml:space="preserve"> years’</w:t>
      </w:r>
      <w:r w:rsidR="00F85B84" w:rsidRPr="003F2D3C">
        <w:rPr>
          <w:rFonts w:cs="Calibri"/>
          <w:lang w:val="en-US"/>
        </w:rPr>
        <w:t xml:space="preserve"> financial perspective </w:t>
      </w:r>
      <w:r w:rsidR="00CF09CA" w:rsidRPr="00F85B84">
        <w:rPr>
          <w:rFonts w:cs="Calibri"/>
          <w:lang w:val="en-US"/>
        </w:rPr>
        <w:t xml:space="preserve">(Dz. U. z 2017 r. </w:t>
      </w:r>
      <w:proofErr w:type="spellStart"/>
      <w:r w:rsidR="00CF09CA" w:rsidRPr="00F85B84">
        <w:rPr>
          <w:rFonts w:cs="Calibri"/>
          <w:lang w:val="en-US"/>
        </w:rPr>
        <w:t>poz</w:t>
      </w:r>
      <w:proofErr w:type="spellEnd"/>
      <w:r w:rsidR="00CF09CA" w:rsidRPr="00F85B84">
        <w:rPr>
          <w:rFonts w:cs="Calibri"/>
          <w:lang w:val="en-US"/>
        </w:rPr>
        <w:t xml:space="preserve">. 1460, z </w:t>
      </w:r>
      <w:proofErr w:type="spellStart"/>
      <w:r w:rsidR="00CF09CA" w:rsidRPr="00F85B84">
        <w:rPr>
          <w:rFonts w:cs="Calibri"/>
          <w:lang w:val="en-US"/>
        </w:rPr>
        <w:t>późn</w:t>
      </w:r>
      <w:proofErr w:type="spellEnd"/>
      <w:r w:rsidR="00CF09CA" w:rsidRPr="00F85B84">
        <w:rPr>
          <w:rFonts w:cs="Calibri"/>
          <w:lang w:val="en-US"/>
        </w:rPr>
        <w:t xml:space="preserve">. </w:t>
      </w:r>
      <w:proofErr w:type="spellStart"/>
      <w:r w:rsidR="00CF09CA" w:rsidRPr="00F85B84">
        <w:rPr>
          <w:rFonts w:cs="Calibri"/>
          <w:lang w:val="en-US"/>
        </w:rPr>
        <w:t>zm</w:t>
      </w:r>
      <w:proofErr w:type="spellEnd"/>
      <w:r w:rsidR="00CF09CA" w:rsidRPr="00F85B84">
        <w:rPr>
          <w:rFonts w:cs="Calibri"/>
          <w:lang w:val="en-US"/>
        </w:rPr>
        <w:t>.),</w:t>
      </w:r>
    </w:p>
    <w:p w:rsidR="00CF09CA" w:rsidRPr="0082775D" w:rsidRDefault="0082775D" w:rsidP="0082775D">
      <w:pPr>
        <w:numPr>
          <w:ilvl w:val="0"/>
          <w:numId w:val="3"/>
        </w:numPr>
        <w:spacing w:after="60" w:line="240" w:lineRule="auto"/>
        <w:jc w:val="both"/>
        <w:rPr>
          <w:rFonts w:cs="Calibri"/>
          <w:lang w:val="en-US"/>
        </w:rPr>
      </w:pPr>
      <w:r w:rsidRPr="0082775D">
        <w:rPr>
          <w:rFonts w:cs="Calibri"/>
          <w:lang w:val="en-US"/>
        </w:rPr>
        <w:lastRenderedPageBreak/>
        <w:t xml:space="preserve">Commission Executive </w:t>
      </w:r>
      <w:r w:rsidR="00B519F5">
        <w:rPr>
          <w:rFonts w:cs="Calibri"/>
          <w:lang w:val="en-US"/>
        </w:rPr>
        <w:t>Regulation (EC) No. 1011/2014 from</w:t>
      </w:r>
      <w:r w:rsidRPr="0082775D">
        <w:rPr>
          <w:rFonts w:cs="Calibri"/>
          <w:lang w:val="en-US"/>
        </w:rPr>
        <w:t xml:space="preserve"> September 22</w:t>
      </w:r>
      <w:r w:rsidR="00B519F5">
        <w:rPr>
          <w:rFonts w:cs="Calibri"/>
          <w:lang w:val="en-US"/>
        </w:rPr>
        <w:t>th</w:t>
      </w:r>
      <w:r w:rsidRPr="0082775D">
        <w:rPr>
          <w:rFonts w:cs="Calibri"/>
          <w:lang w:val="en-US"/>
        </w:rPr>
        <w:t xml:space="preserve">, 2014, establishing detailed executive rules of the European Parliament and Council (EU) Regulation No. 1303/2013 of the European Parliament and of the Council as regards templates for the transmission of certain information to the Commission and detailed rules for the exchange of information between the beneficiaries and the managing, certifying, auditing and intermediary institutions </w:t>
      </w:r>
      <w:r w:rsidR="00CF09CA" w:rsidRPr="0082775D">
        <w:rPr>
          <w:rFonts w:cs="Calibri"/>
          <w:lang w:val="en-US"/>
        </w:rPr>
        <w:t xml:space="preserve">(Dz. </w:t>
      </w:r>
      <w:proofErr w:type="spellStart"/>
      <w:r w:rsidR="00CF09CA" w:rsidRPr="0082775D">
        <w:rPr>
          <w:rFonts w:cs="Calibri"/>
          <w:lang w:val="en-US"/>
        </w:rPr>
        <w:t>Urz</w:t>
      </w:r>
      <w:proofErr w:type="spellEnd"/>
      <w:r w:rsidR="00CF09CA" w:rsidRPr="0082775D">
        <w:rPr>
          <w:rFonts w:cs="Calibri"/>
          <w:lang w:val="en-US"/>
        </w:rPr>
        <w:t>. UE L 286 z 30.09.2014, str. 1).</w:t>
      </w:r>
    </w:p>
    <w:p w:rsidR="00341461" w:rsidRPr="0082775D" w:rsidRDefault="0082775D" w:rsidP="0082775D">
      <w:pPr>
        <w:numPr>
          <w:ilvl w:val="0"/>
          <w:numId w:val="4"/>
        </w:numPr>
        <w:autoSpaceDE w:val="0"/>
        <w:autoSpaceDN w:val="0"/>
        <w:adjustRightInd w:val="0"/>
        <w:spacing w:after="0" w:line="240" w:lineRule="auto"/>
        <w:jc w:val="both"/>
        <w:rPr>
          <w:rFonts w:cs="Calibri"/>
          <w:lang w:val="en-US"/>
        </w:rPr>
      </w:pPr>
      <w:r w:rsidRPr="0082775D">
        <w:rPr>
          <w:rFonts w:cs="Calibri"/>
          <w:lang w:val="en-US"/>
        </w:rPr>
        <w:t>My personal data will be processed only for the purpose of the project</w:t>
      </w:r>
      <w:r w:rsidR="00CF09CA" w:rsidRPr="0082775D">
        <w:rPr>
          <w:rFonts w:cs="Calibri"/>
          <w:lang w:val="en-US"/>
        </w:rPr>
        <w:t xml:space="preserve"> </w:t>
      </w:r>
      <w:proofErr w:type="spellStart"/>
      <w:r w:rsidR="00341461" w:rsidRPr="0082775D">
        <w:rPr>
          <w:rFonts w:cs="Calibri"/>
          <w:i/>
          <w:lang w:val="en-US"/>
        </w:rPr>
        <w:t>Słucham</w:t>
      </w:r>
      <w:proofErr w:type="spellEnd"/>
      <w:r w:rsidR="00341461" w:rsidRPr="0082775D">
        <w:rPr>
          <w:rFonts w:cs="Calibri"/>
          <w:i/>
          <w:lang w:val="en-US"/>
        </w:rPr>
        <w:t xml:space="preserve">, </w:t>
      </w:r>
      <w:proofErr w:type="spellStart"/>
      <w:r w:rsidR="00341461" w:rsidRPr="0082775D">
        <w:rPr>
          <w:rFonts w:cs="Calibri"/>
          <w:i/>
          <w:lang w:val="en-US"/>
        </w:rPr>
        <w:t>rozumiem</w:t>
      </w:r>
      <w:proofErr w:type="spellEnd"/>
      <w:r w:rsidR="00341461" w:rsidRPr="0082775D">
        <w:rPr>
          <w:rFonts w:cs="Calibri"/>
          <w:i/>
          <w:lang w:val="en-US"/>
        </w:rPr>
        <w:t xml:space="preserve">, </w:t>
      </w:r>
      <w:proofErr w:type="spellStart"/>
      <w:r w:rsidR="00341461" w:rsidRPr="0082775D">
        <w:rPr>
          <w:rFonts w:cs="Calibri"/>
          <w:i/>
          <w:lang w:val="en-US"/>
        </w:rPr>
        <w:t>działam</w:t>
      </w:r>
      <w:proofErr w:type="spellEnd"/>
      <w:r w:rsidR="00341461" w:rsidRPr="0082775D">
        <w:rPr>
          <w:rFonts w:cs="Calibri"/>
          <w:i/>
          <w:lang w:val="en-US"/>
        </w:rPr>
        <w:t xml:space="preserve">. </w:t>
      </w:r>
      <w:proofErr w:type="spellStart"/>
      <w:r w:rsidR="00341461" w:rsidRPr="0082775D">
        <w:rPr>
          <w:rFonts w:cs="Calibri"/>
          <w:i/>
          <w:lang w:val="en-US"/>
        </w:rPr>
        <w:t>Poszerzanie</w:t>
      </w:r>
      <w:proofErr w:type="spellEnd"/>
      <w:r w:rsidR="00341461" w:rsidRPr="0082775D">
        <w:rPr>
          <w:rFonts w:cs="Calibri"/>
          <w:i/>
          <w:lang w:val="en-US"/>
        </w:rPr>
        <w:t xml:space="preserve"> </w:t>
      </w:r>
      <w:proofErr w:type="spellStart"/>
      <w:r w:rsidR="00341461" w:rsidRPr="0082775D">
        <w:rPr>
          <w:rFonts w:cs="Calibri"/>
          <w:i/>
          <w:lang w:val="en-US"/>
        </w:rPr>
        <w:t>kompetencji</w:t>
      </w:r>
      <w:proofErr w:type="spellEnd"/>
      <w:r w:rsidR="00341461" w:rsidRPr="0082775D">
        <w:rPr>
          <w:rFonts w:cs="Calibri"/>
          <w:i/>
          <w:lang w:val="en-US"/>
        </w:rPr>
        <w:t xml:space="preserve"> </w:t>
      </w:r>
      <w:proofErr w:type="spellStart"/>
      <w:r w:rsidR="00341461" w:rsidRPr="0082775D">
        <w:rPr>
          <w:rFonts w:cs="Calibri"/>
          <w:i/>
          <w:lang w:val="en-US"/>
        </w:rPr>
        <w:t>językowych</w:t>
      </w:r>
      <w:proofErr w:type="spellEnd"/>
      <w:r w:rsidR="00341461" w:rsidRPr="0082775D">
        <w:rPr>
          <w:rFonts w:cs="Calibri"/>
          <w:i/>
          <w:lang w:val="en-US"/>
        </w:rPr>
        <w:t xml:space="preserve"> </w:t>
      </w:r>
      <w:proofErr w:type="spellStart"/>
      <w:r w:rsidR="00341461" w:rsidRPr="0082775D">
        <w:rPr>
          <w:rFonts w:cs="Calibri"/>
          <w:i/>
          <w:lang w:val="en-US"/>
        </w:rPr>
        <w:t>cudzoziemców</w:t>
      </w:r>
      <w:proofErr w:type="spellEnd"/>
      <w:r w:rsidR="00341461" w:rsidRPr="0082775D">
        <w:rPr>
          <w:rFonts w:cs="Calibri"/>
          <w:i/>
          <w:lang w:val="en-US"/>
        </w:rPr>
        <w:t xml:space="preserve"> w </w:t>
      </w:r>
      <w:proofErr w:type="spellStart"/>
      <w:r w:rsidR="00341461" w:rsidRPr="0082775D">
        <w:rPr>
          <w:rFonts w:cs="Calibri"/>
          <w:i/>
          <w:lang w:val="en-US"/>
        </w:rPr>
        <w:t>celu</w:t>
      </w:r>
      <w:proofErr w:type="spellEnd"/>
      <w:r w:rsidR="00341461" w:rsidRPr="0082775D">
        <w:rPr>
          <w:rFonts w:cs="Calibri"/>
          <w:i/>
          <w:lang w:val="en-US"/>
        </w:rPr>
        <w:t xml:space="preserve"> </w:t>
      </w:r>
      <w:proofErr w:type="spellStart"/>
      <w:r w:rsidR="00341461" w:rsidRPr="0082775D">
        <w:rPr>
          <w:rFonts w:cs="Calibri"/>
          <w:i/>
          <w:lang w:val="en-US"/>
        </w:rPr>
        <w:t>zapobiegania</w:t>
      </w:r>
      <w:proofErr w:type="spellEnd"/>
      <w:r w:rsidR="00341461" w:rsidRPr="0082775D">
        <w:rPr>
          <w:rFonts w:cs="Calibri"/>
          <w:i/>
          <w:lang w:val="en-US"/>
        </w:rPr>
        <w:t xml:space="preserve"> </w:t>
      </w:r>
      <w:proofErr w:type="spellStart"/>
      <w:r w:rsidR="00341461" w:rsidRPr="0082775D">
        <w:rPr>
          <w:rFonts w:cs="Calibri"/>
          <w:i/>
          <w:lang w:val="en-US"/>
        </w:rPr>
        <w:t>alienacji</w:t>
      </w:r>
      <w:proofErr w:type="spellEnd"/>
      <w:r w:rsidR="00341461" w:rsidRPr="0082775D">
        <w:rPr>
          <w:rFonts w:cs="Calibri"/>
          <w:i/>
          <w:lang w:val="en-US"/>
        </w:rPr>
        <w:t xml:space="preserve"> </w:t>
      </w:r>
      <w:proofErr w:type="spellStart"/>
      <w:r w:rsidR="00341461" w:rsidRPr="0082775D">
        <w:rPr>
          <w:rFonts w:cs="Calibri"/>
          <w:i/>
          <w:lang w:val="en-US"/>
        </w:rPr>
        <w:t>społeczno-zawodowej</w:t>
      </w:r>
      <w:proofErr w:type="spellEnd"/>
      <w:r w:rsidR="00CF09CA" w:rsidRPr="0082775D">
        <w:rPr>
          <w:rFonts w:cs="Calibri"/>
          <w:lang w:val="en-US"/>
        </w:rPr>
        <w:t xml:space="preserve">, </w:t>
      </w:r>
      <w:r w:rsidRPr="0082775D">
        <w:rPr>
          <w:rFonts w:cs="Calibri"/>
          <w:lang w:val="en-US"/>
        </w:rPr>
        <w:t xml:space="preserve">in particular, confirmation of eligibility of expenditure, provision of support, monitoring, evaluation, control, audit and reporting as well as information and promotion activities under </w:t>
      </w:r>
      <w:r w:rsidRPr="004A6207">
        <w:rPr>
          <w:rFonts w:cs="Calibri"/>
          <w:lang w:val="en-US"/>
        </w:rPr>
        <w:t>O</w:t>
      </w:r>
      <w:r>
        <w:rPr>
          <w:rFonts w:cs="Calibri"/>
          <w:lang w:val="en-US"/>
        </w:rPr>
        <w:t>P KED</w:t>
      </w:r>
      <w:r w:rsidR="00CF09CA" w:rsidRPr="0082775D">
        <w:rPr>
          <w:rFonts w:cs="Calibri"/>
          <w:lang w:val="en-US"/>
        </w:rPr>
        <w:t>.</w:t>
      </w:r>
    </w:p>
    <w:p w:rsidR="00CF09CA" w:rsidRPr="008A11B0" w:rsidRDefault="008A11B0" w:rsidP="008A11B0">
      <w:pPr>
        <w:pStyle w:val="Akapitzlist"/>
        <w:numPr>
          <w:ilvl w:val="0"/>
          <w:numId w:val="4"/>
        </w:numPr>
        <w:autoSpaceDE w:val="0"/>
        <w:autoSpaceDN w:val="0"/>
        <w:adjustRightInd w:val="0"/>
        <w:spacing w:after="0" w:line="240" w:lineRule="auto"/>
        <w:jc w:val="both"/>
        <w:rPr>
          <w:rFonts w:cs="Calibri"/>
          <w:lang w:val="en-US"/>
        </w:rPr>
      </w:pPr>
      <w:r w:rsidRPr="008A11B0">
        <w:rPr>
          <w:rFonts w:cs="Calibri"/>
          <w:lang w:val="en-US"/>
        </w:rPr>
        <w:t xml:space="preserve">My personal data have been </w:t>
      </w:r>
      <w:proofErr w:type="spellStart"/>
      <w:r>
        <w:rPr>
          <w:rFonts w:cs="Calibri"/>
          <w:lang w:val="en-US"/>
        </w:rPr>
        <w:t>transfered</w:t>
      </w:r>
      <w:proofErr w:type="spellEnd"/>
      <w:r w:rsidRPr="008A11B0">
        <w:rPr>
          <w:rFonts w:cs="Calibri"/>
          <w:lang w:val="en-US"/>
        </w:rPr>
        <w:t xml:space="preserve"> to the processing of the Intermediate Body - National Center for Resea</w:t>
      </w:r>
      <w:r>
        <w:rPr>
          <w:rFonts w:cs="Calibri"/>
          <w:lang w:val="en-US"/>
        </w:rPr>
        <w:t>rch and Development, Warsaw,</w:t>
      </w:r>
      <w:r w:rsidRPr="008A11B0">
        <w:rPr>
          <w:rFonts w:cs="Calibri"/>
          <w:lang w:val="en-US"/>
        </w:rPr>
        <w:t xml:space="preserve"> </w:t>
      </w:r>
      <w:proofErr w:type="spellStart"/>
      <w:r w:rsidRPr="008A11B0">
        <w:rPr>
          <w:rFonts w:cs="Calibri"/>
          <w:lang w:val="en-US"/>
        </w:rPr>
        <w:t>Nowogrodzka</w:t>
      </w:r>
      <w:proofErr w:type="spellEnd"/>
      <w:r w:rsidRPr="008A11B0">
        <w:rPr>
          <w:rFonts w:cs="Calibri"/>
          <w:lang w:val="en-US"/>
        </w:rPr>
        <w:t xml:space="preserve"> </w:t>
      </w:r>
      <w:r>
        <w:rPr>
          <w:rFonts w:cs="Calibri"/>
          <w:lang w:val="en-US"/>
        </w:rPr>
        <w:t xml:space="preserve">str., </w:t>
      </w:r>
      <w:r w:rsidRPr="008A11B0">
        <w:rPr>
          <w:rFonts w:cs="Calibri"/>
          <w:lang w:val="en-US"/>
        </w:rPr>
        <w:t>47a,</w:t>
      </w:r>
      <w:r>
        <w:rPr>
          <w:rFonts w:cs="Calibri"/>
          <w:lang w:val="en-US"/>
        </w:rPr>
        <w:t xml:space="preserve"> to the </w:t>
      </w:r>
      <w:proofErr w:type="spellStart"/>
      <w:r>
        <w:rPr>
          <w:rFonts w:cs="Calibri"/>
          <w:lang w:val="en-US"/>
        </w:rPr>
        <w:t>beneficiar</w:t>
      </w:r>
      <w:proofErr w:type="spellEnd"/>
      <w:r>
        <w:rPr>
          <w:rFonts w:cs="Calibri"/>
          <w:lang w:val="en-US"/>
        </w:rPr>
        <w:t xml:space="preserve">, which is </w:t>
      </w:r>
      <w:r w:rsidRPr="008A11B0">
        <w:rPr>
          <w:rFonts w:cs="Calibri"/>
          <w:lang w:val="en-US"/>
        </w:rPr>
        <w:t xml:space="preserve">the University of </w:t>
      </w:r>
      <w:proofErr w:type="spellStart"/>
      <w:r w:rsidRPr="008A11B0">
        <w:rPr>
          <w:rFonts w:cs="Calibri"/>
          <w:lang w:val="en-US"/>
        </w:rPr>
        <w:t>Zielona</w:t>
      </w:r>
      <w:proofErr w:type="spellEnd"/>
      <w:r w:rsidRPr="008A11B0">
        <w:rPr>
          <w:rFonts w:cs="Calibri"/>
          <w:lang w:val="en-US"/>
        </w:rPr>
        <w:t xml:space="preserve"> </w:t>
      </w:r>
      <w:proofErr w:type="spellStart"/>
      <w:r w:rsidRPr="008A11B0">
        <w:rPr>
          <w:rFonts w:cs="Calibri"/>
          <w:lang w:val="en-US"/>
        </w:rPr>
        <w:t>Góra</w:t>
      </w:r>
      <w:proofErr w:type="spellEnd"/>
      <w:r w:rsidRPr="008A11B0">
        <w:rPr>
          <w:rFonts w:cs="Calibri"/>
          <w:lang w:val="en-US"/>
        </w:rPr>
        <w:t xml:space="preserve"> with its headquarters in </w:t>
      </w:r>
      <w:proofErr w:type="spellStart"/>
      <w:r w:rsidRPr="008A11B0">
        <w:rPr>
          <w:rFonts w:cs="Calibri"/>
          <w:lang w:val="en-US"/>
        </w:rPr>
        <w:t>Zielona</w:t>
      </w:r>
      <w:proofErr w:type="spellEnd"/>
      <w:r w:rsidRPr="008A11B0">
        <w:rPr>
          <w:rFonts w:cs="Calibri"/>
          <w:lang w:val="en-US"/>
        </w:rPr>
        <w:t xml:space="preserve"> </w:t>
      </w:r>
      <w:proofErr w:type="spellStart"/>
      <w:r w:rsidRPr="008A11B0">
        <w:rPr>
          <w:rFonts w:cs="Calibri"/>
          <w:lang w:val="en-US"/>
        </w:rPr>
        <w:t>Góra</w:t>
      </w:r>
      <w:proofErr w:type="spellEnd"/>
      <w:r w:rsidRPr="008A11B0">
        <w:rPr>
          <w:rFonts w:cs="Calibri"/>
          <w:lang w:val="en-US"/>
        </w:rPr>
        <w:t>,</w:t>
      </w:r>
      <w:r>
        <w:rPr>
          <w:rFonts w:cs="Calibri"/>
          <w:lang w:val="en-US"/>
        </w:rPr>
        <w:t xml:space="preserve"> </w:t>
      </w:r>
      <w:proofErr w:type="spellStart"/>
      <w:r>
        <w:rPr>
          <w:rFonts w:cs="Calibri"/>
          <w:lang w:val="en-US"/>
        </w:rPr>
        <w:t>Licealna</w:t>
      </w:r>
      <w:proofErr w:type="spellEnd"/>
      <w:r>
        <w:rPr>
          <w:rFonts w:cs="Calibri"/>
          <w:lang w:val="en-US"/>
        </w:rPr>
        <w:t xml:space="preserve"> </w:t>
      </w:r>
      <w:proofErr w:type="spellStart"/>
      <w:r>
        <w:rPr>
          <w:rFonts w:cs="Calibri"/>
          <w:lang w:val="en-US"/>
        </w:rPr>
        <w:t>str</w:t>
      </w:r>
      <w:proofErr w:type="spellEnd"/>
      <w:r>
        <w:rPr>
          <w:rFonts w:cs="Calibri"/>
          <w:lang w:val="en-US"/>
        </w:rPr>
        <w:t>, 9, and also</w:t>
      </w:r>
      <w:r w:rsidR="00CF09CA" w:rsidRPr="008A11B0">
        <w:rPr>
          <w:rFonts w:cs="Calibri"/>
          <w:lang w:val="en-US"/>
        </w:rPr>
        <w:t xml:space="preserve"> </w:t>
      </w:r>
      <w:r>
        <w:rPr>
          <w:rFonts w:cs="Calibri"/>
          <w:lang w:val="en-US"/>
        </w:rPr>
        <w:t>to the</w:t>
      </w:r>
      <w:r w:rsidRPr="008A11B0">
        <w:rPr>
          <w:rFonts w:cs="Calibri"/>
          <w:lang w:val="en-US"/>
        </w:rPr>
        <w:t xml:space="preserve"> legal entity participating in the project at the request of the beneficiary - Educational Society "</w:t>
      </w:r>
      <w:proofErr w:type="spellStart"/>
      <w:r w:rsidRPr="008A11B0">
        <w:rPr>
          <w:rFonts w:cs="Calibri"/>
          <w:lang w:val="en-US"/>
        </w:rPr>
        <w:t>Civilitas</w:t>
      </w:r>
      <w:proofErr w:type="spellEnd"/>
      <w:r w:rsidRPr="008A11B0">
        <w:rPr>
          <w:rFonts w:cs="Calibri"/>
          <w:lang w:val="en-US"/>
        </w:rPr>
        <w:t>"</w:t>
      </w:r>
      <w:r>
        <w:rPr>
          <w:rFonts w:cs="Calibri"/>
          <w:lang w:val="en-US"/>
        </w:rPr>
        <w:t xml:space="preserve"> in </w:t>
      </w:r>
      <w:proofErr w:type="spellStart"/>
      <w:r>
        <w:rPr>
          <w:rFonts w:cs="Calibri"/>
          <w:lang w:val="en-US"/>
        </w:rPr>
        <w:t>Zielona</w:t>
      </w:r>
      <w:proofErr w:type="spellEnd"/>
      <w:r>
        <w:rPr>
          <w:rFonts w:cs="Calibri"/>
          <w:lang w:val="en-US"/>
        </w:rPr>
        <w:t xml:space="preserve"> </w:t>
      </w:r>
      <w:proofErr w:type="spellStart"/>
      <w:r>
        <w:rPr>
          <w:rFonts w:cs="Calibri"/>
          <w:lang w:val="en-US"/>
        </w:rPr>
        <w:t>Góra</w:t>
      </w:r>
      <w:proofErr w:type="spellEnd"/>
      <w:r>
        <w:rPr>
          <w:rFonts w:cs="Calibri"/>
          <w:lang w:val="en-US"/>
        </w:rPr>
        <w:t>,</w:t>
      </w:r>
      <w:r w:rsidR="00341461" w:rsidRPr="008A11B0">
        <w:rPr>
          <w:rFonts w:cs="Calibri"/>
          <w:lang w:val="en-US"/>
        </w:rPr>
        <w:t xml:space="preserve"> </w:t>
      </w:r>
      <w:proofErr w:type="spellStart"/>
      <w:r w:rsidR="00341461" w:rsidRPr="008A11B0">
        <w:rPr>
          <w:rFonts w:cs="Calibri"/>
          <w:lang w:val="en-US"/>
        </w:rPr>
        <w:t>Bohaterów</w:t>
      </w:r>
      <w:proofErr w:type="spellEnd"/>
      <w:r w:rsidR="00341461" w:rsidRPr="008A11B0">
        <w:rPr>
          <w:rFonts w:cs="Calibri"/>
          <w:lang w:val="en-US"/>
        </w:rPr>
        <w:t xml:space="preserve"> </w:t>
      </w:r>
      <w:proofErr w:type="spellStart"/>
      <w:r w:rsidR="00341461" w:rsidRPr="008A11B0">
        <w:rPr>
          <w:rFonts w:cs="Calibri"/>
          <w:lang w:val="en-US"/>
        </w:rPr>
        <w:t>Westerplatte</w:t>
      </w:r>
      <w:proofErr w:type="spellEnd"/>
      <w:r>
        <w:rPr>
          <w:rFonts w:cs="Calibri"/>
          <w:lang w:val="en-US"/>
        </w:rPr>
        <w:t xml:space="preserve"> str.,</w:t>
      </w:r>
      <w:r w:rsidR="00341461" w:rsidRPr="008A11B0">
        <w:rPr>
          <w:rFonts w:cs="Calibri"/>
          <w:lang w:val="en-US"/>
        </w:rPr>
        <w:t xml:space="preserve"> 27/103</w:t>
      </w:r>
      <w:r w:rsidR="00CF09CA" w:rsidRPr="008A11B0">
        <w:rPr>
          <w:rFonts w:cs="Calibri"/>
          <w:lang w:val="en-US"/>
        </w:rPr>
        <w:t xml:space="preserve">. </w:t>
      </w:r>
      <w:r w:rsidRPr="008A11B0">
        <w:rPr>
          <w:rFonts w:cs="Calibri"/>
          <w:lang w:val="en-US"/>
        </w:rPr>
        <w:t xml:space="preserve">My personal data may be </w:t>
      </w:r>
      <w:proofErr w:type="spellStart"/>
      <w:r w:rsidRPr="008A11B0">
        <w:rPr>
          <w:rFonts w:cs="Calibri"/>
          <w:lang w:val="en-US"/>
        </w:rPr>
        <w:t>transfered</w:t>
      </w:r>
      <w:proofErr w:type="spellEnd"/>
      <w:r w:rsidRPr="008A11B0">
        <w:rPr>
          <w:rFonts w:cs="Calibri"/>
          <w:lang w:val="en-US"/>
        </w:rPr>
        <w:t xml:space="preserve"> to the entities implementing evaluation studies commissioned by the Managing Authority, Intermediate Body or beneficiary. My personal data ma</w:t>
      </w:r>
      <w:r>
        <w:rPr>
          <w:rFonts w:cs="Calibri"/>
          <w:lang w:val="en-US"/>
        </w:rPr>
        <w:t>y also be entrusted to the special</w:t>
      </w:r>
      <w:r w:rsidRPr="008A11B0">
        <w:rPr>
          <w:rFonts w:cs="Calibri"/>
          <w:lang w:val="en-US"/>
        </w:rPr>
        <w:t xml:space="preserve"> companies implementing, at the request of the Managing Authority, the Intermediate Body and the beneficia</w:t>
      </w:r>
      <w:r>
        <w:rPr>
          <w:rFonts w:cs="Calibri"/>
          <w:lang w:val="en-US"/>
        </w:rPr>
        <w:t xml:space="preserve">ry, checks and audits </w:t>
      </w:r>
      <w:r w:rsidRPr="0082775D">
        <w:rPr>
          <w:rFonts w:cs="Calibri"/>
          <w:lang w:val="en-US"/>
        </w:rPr>
        <w:t xml:space="preserve">under </w:t>
      </w:r>
      <w:r w:rsidR="0082775D" w:rsidRPr="008A11B0">
        <w:rPr>
          <w:rFonts w:cs="Calibri"/>
          <w:lang w:val="en-US"/>
        </w:rPr>
        <w:t>OP KED</w:t>
      </w:r>
      <w:r w:rsidR="00CF09CA" w:rsidRPr="008A11B0">
        <w:rPr>
          <w:rFonts w:cs="Calibri"/>
          <w:lang w:val="en-US"/>
        </w:rPr>
        <w:t>.</w:t>
      </w:r>
    </w:p>
    <w:p w:rsidR="00CF09CA" w:rsidRPr="001F0A89" w:rsidRDefault="00C35463" w:rsidP="001F0A89">
      <w:pPr>
        <w:numPr>
          <w:ilvl w:val="0"/>
          <w:numId w:val="4"/>
        </w:numPr>
        <w:spacing w:after="120" w:line="240" w:lineRule="auto"/>
        <w:jc w:val="both"/>
        <w:rPr>
          <w:rFonts w:cs="Calibri"/>
          <w:lang w:val="en-US"/>
        </w:rPr>
      </w:pPr>
      <w:r>
        <w:rPr>
          <w:rFonts w:cs="Calibri"/>
          <w:lang w:val="en-US"/>
        </w:rPr>
        <w:t>It is necessary to p</w:t>
      </w:r>
      <w:r w:rsidR="001F0A89" w:rsidRPr="001F0A89">
        <w:rPr>
          <w:rFonts w:cs="Calibri"/>
          <w:lang w:val="en-US"/>
        </w:rPr>
        <w:t>r</w:t>
      </w:r>
      <w:r>
        <w:rPr>
          <w:rFonts w:cs="Calibri"/>
          <w:lang w:val="en-US"/>
        </w:rPr>
        <w:t>ovide data</w:t>
      </w:r>
      <w:r w:rsidR="001F0A89" w:rsidRPr="001F0A89">
        <w:rPr>
          <w:rFonts w:cs="Calibri"/>
          <w:lang w:val="en-US"/>
        </w:rPr>
        <w:t xml:space="preserve"> for receiving support, but the refuse of the providing data</w:t>
      </w:r>
      <w:r w:rsidR="001F0A89">
        <w:rPr>
          <w:rFonts w:cs="Calibri"/>
          <w:lang w:val="en-US"/>
        </w:rPr>
        <w:t xml:space="preserve"> cause inability to</w:t>
      </w:r>
      <w:r w:rsidR="001F0A89" w:rsidRPr="001F0A89">
        <w:rPr>
          <w:rFonts w:cs="Calibri"/>
          <w:lang w:val="en-US"/>
        </w:rPr>
        <w:t xml:space="preserve"> provide support for the project</w:t>
      </w:r>
      <w:r w:rsidR="00CF09CA" w:rsidRPr="001F0A89">
        <w:rPr>
          <w:rFonts w:cs="Calibri"/>
          <w:lang w:val="en-US"/>
        </w:rPr>
        <w:t>.</w:t>
      </w:r>
    </w:p>
    <w:p w:rsidR="00CF09CA" w:rsidRPr="00C35463" w:rsidRDefault="00C35463" w:rsidP="00C35463">
      <w:pPr>
        <w:numPr>
          <w:ilvl w:val="0"/>
          <w:numId w:val="4"/>
        </w:numPr>
        <w:spacing w:after="120" w:line="240" w:lineRule="auto"/>
        <w:jc w:val="both"/>
        <w:rPr>
          <w:rFonts w:cs="Calibri"/>
          <w:lang w:val="en-US"/>
        </w:rPr>
      </w:pPr>
      <w:r w:rsidRPr="00C35463">
        <w:rPr>
          <w:rFonts w:cs="Calibri"/>
          <w:lang w:val="en-US"/>
        </w:rPr>
        <w:t>Within 4 weeks after completing participation in the project, I will provide</w:t>
      </w:r>
      <w:r>
        <w:rPr>
          <w:rFonts w:cs="Calibri"/>
          <w:lang w:val="en-US"/>
        </w:rPr>
        <w:t xml:space="preserve"> the </w:t>
      </w:r>
      <w:r w:rsidRPr="00C35463">
        <w:rPr>
          <w:rFonts w:cs="Calibri"/>
          <w:lang w:val="en-US"/>
        </w:rPr>
        <w:t xml:space="preserve">data </w:t>
      </w:r>
      <w:r>
        <w:rPr>
          <w:rFonts w:cs="Calibri"/>
          <w:lang w:val="en-US"/>
        </w:rPr>
        <w:t>about</w:t>
      </w:r>
      <w:r w:rsidRPr="00C35463">
        <w:rPr>
          <w:rFonts w:cs="Calibri"/>
          <w:lang w:val="en-US"/>
        </w:rPr>
        <w:t xml:space="preserve"> my status on the labor market and information </w:t>
      </w:r>
      <w:r>
        <w:rPr>
          <w:rFonts w:cs="Calibri"/>
          <w:lang w:val="en-US"/>
        </w:rPr>
        <w:t>about the</w:t>
      </w:r>
      <w:r w:rsidRPr="00C35463">
        <w:rPr>
          <w:rFonts w:cs="Calibri"/>
          <w:lang w:val="en-US"/>
        </w:rPr>
        <w:t xml:space="preserve"> education or training and obtaining qualifications or acquisition of competences</w:t>
      </w:r>
      <w:r>
        <w:rPr>
          <w:rFonts w:cs="Calibri"/>
          <w:lang w:val="en-US"/>
        </w:rPr>
        <w:t xml:space="preserve"> to</w:t>
      </w:r>
      <w:r w:rsidRPr="00C35463">
        <w:rPr>
          <w:rFonts w:cs="Calibri"/>
          <w:lang w:val="en-US"/>
        </w:rPr>
        <w:t xml:space="preserve"> the ben</w:t>
      </w:r>
      <w:r>
        <w:rPr>
          <w:rFonts w:cs="Calibri"/>
          <w:lang w:val="en-US"/>
        </w:rPr>
        <w:t>eficiary</w:t>
      </w:r>
      <w:r w:rsidR="00CF09CA" w:rsidRPr="00C35463">
        <w:rPr>
          <w:rFonts w:cs="Calibri"/>
          <w:lang w:val="en-US"/>
        </w:rPr>
        <w:t>.</w:t>
      </w:r>
    </w:p>
    <w:p w:rsidR="00CF09CA" w:rsidRPr="00C35463" w:rsidRDefault="00C35463" w:rsidP="00C35463">
      <w:pPr>
        <w:numPr>
          <w:ilvl w:val="0"/>
          <w:numId w:val="4"/>
        </w:numPr>
        <w:spacing w:after="120" w:line="240" w:lineRule="auto"/>
        <w:jc w:val="both"/>
        <w:rPr>
          <w:rFonts w:cs="Calibri"/>
          <w:lang w:val="en-US"/>
        </w:rPr>
      </w:pPr>
      <w:r w:rsidRPr="00C35463">
        <w:rPr>
          <w:rFonts w:cs="Calibri"/>
          <w:lang w:val="en-US"/>
        </w:rPr>
        <w:t>Within three months after completing participation in the project, I will provide</w:t>
      </w:r>
      <w:r>
        <w:rPr>
          <w:rFonts w:cs="Calibri"/>
          <w:lang w:val="en-US"/>
        </w:rPr>
        <w:t xml:space="preserve"> data about</w:t>
      </w:r>
      <w:r w:rsidRPr="00C35463">
        <w:rPr>
          <w:rFonts w:cs="Calibri"/>
          <w:lang w:val="en-US"/>
        </w:rPr>
        <w:t xml:space="preserve"> my status on the labor market</w:t>
      </w:r>
      <w:r w:rsidR="00CF09CA" w:rsidRPr="00C35463">
        <w:rPr>
          <w:rFonts w:cs="Calibri"/>
          <w:lang w:val="en-US"/>
        </w:rPr>
        <w:t>.</w:t>
      </w:r>
    </w:p>
    <w:p w:rsidR="00CF09CA" w:rsidRPr="00C35463" w:rsidRDefault="00C35463" w:rsidP="00C35463">
      <w:pPr>
        <w:numPr>
          <w:ilvl w:val="0"/>
          <w:numId w:val="4"/>
        </w:numPr>
        <w:spacing w:after="120" w:line="240" w:lineRule="auto"/>
        <w:jc w:val="both"/>
        <w:rPr>
          <w:rFonts w:cs="Calibri"/>
          <w:lang w:val="en-US"/>
        </w:rPr>
      </w:pPr>
      <w:r w:rsidRPr="00C35463">
        <w:rPr>
          <w:rFonts w:cs="Calibri"/>
          <w:lang w:val="en-US"/>
        </w:rPr>
        <w:t>In order to confirm the eligibility of expenditure in the project, my personal data such as first name (names), PESEL</w:t>
      </w:r>
      <w:r>
        <w:rPr>
          <w:rFonts w:cs="Calibri"/>
          <w:lang w:val="en-US"/>
        </w:rPr>
        <w:t>,</w:t>
      </w:r>
      <w:r w:rsidRPr="00C35463">
        <w:rPr>
          <w:rFonts w:cs="Calibri"/>
          <w:lang w:val="en-US"/>
        </w:rPr>
        <w:t xml:space="preserve"> </w:t>
      </w:r>
      <w:r>
        <w:rPr>
          <w:rFonts w:cs="Calibri"/>
          <w:lang w:val="en-US"/>
        </w:rPr>
        <w:t>sur</w:t>
      </w:r>
      <w:r w:rsidRPr="00C35463">
        <w:rPr>
          <w:rFonts w:cs="Calibri"/>
          <w:lang w:val="en-US"/>
        </w:rPr>
        <w:t xml:space="preserve">name, project number, start date of participation in the project, end date of participation in the </w:t>
      </w:r>
      <w:r>
        <w:rPr>
          <w:rFonts w:cs="Calibri"/>
          <w:lang w:val="en-US"/>
        </w:rPr>
        <w:t>project, insurance</w:t>
      </w:r>
      <w:r w:rsidRPr="00C35463">
        <w:rPr>
          <w:rFonts w:cs="Calibri"/>
          <w:lang w:val="en-US"/>
        </w:rPr>
        <w:t xml:space="preserve"> code, premium amount for health insurance, premium amount from accident insurance can be processed in the collection "ZUS personal data", which is administered by the minister competent for regional development</w:t>
      </w:r>
      <w:r>
        <w:rPr>
          <w:rFonts w:cs="Calibri"/>
          <w:lang w:val="en-US"/>
        </w:rPr>
        <w:t xml:space="preserve">. </w:t>
      </w:r>
      <w:r w:rsidRPr="00C35463">
        <w:rPr>
          <w:rFonts w:cs="Calibri"/>
          <w:lang w:val="en-US"/>
        </w:rPr>
        <w:t>The processing of my personal data is legal and meets the conditions</w:t>
      </w:r>
      <w:r w:rsidR="00CF09CA" w:rsidRPr="00C35463">
        <w:rPr>
          <w:rFonts w:cs="Calibri"/>
          <w:lang w:val="en-US"/>
        </w:rPr>
        <w:t xml:space="preserve"> </w:t>
      </w:r>
      <w:r w:rsidRPr="00C35463">
        <w:rPr>
          <w:rFonts w:cs="Calibri"/>
          <w:lang w:val="en-US"/>
        </w:rPr>
        <w:t xml:space="preserve">according to: </w:t>
      </w:r>
      <w:r w:rsidR="00CF09CA" w:rsidRPr="00C35463">
        <w:rPr>
          <w:rFonts w:cs="Calibri"/>
          <w:lang w:val="en-US"/>
        </w:rPr>
        <w:t xml:space="preserve">art. 6 </w:t>
      </w:r>
      <w:proofErr w:type="spellStart"/>
      <w:r w:rsidR="00CF09CA" w:rsidRPr="00C35463">
        <w:rPr>
          <w:rFonts w:cs="Calibri"/>
          <w:lang w:val="en-US"/>
        </w:rPr>
        <w:t>ust</w:t>
      </w:r>
      <w:proofErr w:type="spellEnd"/>
      <w:r w:rsidR="00CF09CA" w:rsidRPr="00C35463">
        <w:rPr>
          <w:rFonts w:cs="Calibri"/>
          <w:lang w:val="en-US"/>
        </w:rPr>
        <w:t xml:space="preserve">. 1 lit. c </w:t>
      </w:r>
      <w:proofErr w:type="spellStart"/>
      <w:r w:rsidR="00CF09CA" w:rsidRPr="00C35463">
        <w:rPr>
          <w:rFonts w:cs="Calibri"/>
          <w:lang w:val="en-US"/>
        </w:rPr>
        <w:t>oraz</w:t>
      </w:r>
      <w:proofErr w:type="spellEnd"/>
      <w:r w:rsidR="00CF09CA" w:rsidRPr="00C35463">
        <w:rPr>
          <w:rFonts w:cs="Calibri"/>
          <w:lang w:val="en-US"/>
        </w:rPr>
        <w:t xml:space="preserve"> art. 9 </w:t>
      </w:r>
      <w:proofErr w:type="spellStart"/>
      <w:r w:rsidR="00CF09CA" w:rsidRPr="00C35463">
        <w:rPr>
          <w:rFonts w:cs="Calibri"/>
          <w:lang w:val="en-US"/>
        </w:rPr>
        <w:t>ust</w:t>
      </w:r>
      <w:proofErr w:type="spellEnd"/>
      <w:r w:rsidR="00CF09CA" w:rsidRPr="00C35463">
        <w:rPr>
          <w:rFonts w:cs="Calibri"/>
          <w:lang w:val="en-US"/>
        </w:rPr>
        <w:t xml:space="preserve">. 2 lit. g </w:t>
      </w:r>
      <w:proofErr w:type="spellStart"/>
      <w:r w:rsidR="00CF09CA" w:rsidRPr="00C35463">
        <w:rPr>
          <w:rFonts w:cs="Calibri"/>
          <w:lang w:val="en-US"/>
        </w:rPr>
        <w:t>Rozporządzenia</w:t>
      </w:r>
      <w:proofErr w:type="spellEnd"/>
      <w:r w:rsidR="00CF09CA" w:rsidRPr="00C35463">
        <w:rPr>
          <w:rFonts w:cs="Calibri"/>
          <w:lang w:val="en-US"/>
        </w:rPr>
        <w:t xml:space="preserve"> </w:t>
      </w:r>
      <w:proofErr w:type="spellStart"/>
      <w:r w:rsidR="00CF09CA" w:rsidRPr="00C35463">
        <w:rPr>
          <w:rFonts w:cs="Calibri"/>
          <w:lang w:val="en-US"/>
        </w:rPr>
        <w:t>Parlamentu</w:t>
      </w:r>
      <w:proofErr w:type="spellEnd"/>
      <w:r w:rsidR="00CF09CA" w:rsidRPr="00C35463">
        <w:rPr>
          <w:rFonts w:cs="Calibri"/>
          <w:lang w:val="en-US"/>
        </w:rPr>
        <w:t xml:space="preserve"> </w:t>
      </w:r>
      <w:proofErr w:type="spellStart"/>
      <w:r w:rsidR="00CF09CA" w:rsidRPr="00C35463">
        <w:rPr>
          <w:rFonts w:cs="Calibri"/>
          <w:lang w:val="en-US"/>
        </w:rPr>
        <w:t>Europejskiego</w:t>
      </w:r>
      <w:proofErr w:type="spellEnd"/>
      <w:r w:rsidR="00CF09CA" w:rsidRPr="00C35463">
        <w:rPr>
          <w:rFonts w:cs="Calibri"/>
          <w:lang w:val="en-US"/>
        </w:rPr>
        <w:t xml:space="preserve"> </w:t>
      </w:r>
      <w:proofErr w:type="spellStart"/>
      <w:r w:rsidR="00CF09CA" w:rsidRPr="00C35463">
        <w:rPr>
          <w:rFonts w:cs="Calibri"/>
          <w:lang w:val="en-US"/>
        </w:rPr>
        <w:t>i</w:t>
      </w:r>
      <w:proofErr w:type="spellEnd"/>
      <w:r w:rsidR="00CF09CA" w:rsidRPr="00C35463">
        <w:rPr>
          <w:rFonts w:cs="Calibri"/>
          <w:lang w:val="en-US"/>
        </w:rPr>
        <w:t xml:space="preserve"> </w:t>
      </w:r>
      <w:proofErr w:type="spellStart"/>
      <w:r w:rsidR="00CF09CA" w:rsidRPr="00C35463">
        <w:rPr>
          <w:rFonts w:cs="Calibri"/>
          <w:lang w:val="en-US"/>
        </w:rPr>
        <w:t>Rady</w:t>
      </w:r>
      <w:proofErr w:type="spellEnd"/>
      <w:r w:rsidR="00CF09CA" w:rsidRPr="00C35463">
        <w:rPr>
          <w:rFonts w:cs="Calibri"/>
          <w:lang w:val="en-US"/>
        </w:rPr>
        <w:t xml:space="preserve"> (UE) 2016/679 – </w:t>
      </w:r>
      <w:r w:rsidRPr="00C35463">
        <w:rPr>
          <w:rFonts w:cs="Calibri"/>
          <w:lang w:val="en-US"/>
        </w:rPr>
        <w:t xml:space="preserve">personal data are necessary for the implementation of the </w:t>
      </w:r>
      <w:r w:rsidR="00B97DEA" w:rsidRPr="00EE3CD1">
        <w:rPr>
          <w:rFonts w:cs="Calibri"/>
          <w:lang w:val="en-US"/>
        </w:rPr>
        <w:t>Operational Program Knowledge Education Development</w:t>
      </w:r>
      <w:r w:rsidR="00B97DEA" w:rsidRPr="00C35463">
        <w:rPr>
          <w:rFonts w:cs="Calibri"/>
          <w:lang w:val="en-US"/>
        </w:rPr>
        <w:t xml:space="preserve"> </w:t>
      </w:r>
      <w:r w:rsidR="00CF09CA" w:rsidRPr="00C35463">
        <w:rPr>
          <w:rFonts w:cs="Calibri"/>
          <w:lang w:val="en-US"/>
        </w:rPr>
        <w:t>2014-2020</w:t>
      </w:r>
      <w:r>
        <w:rPr>
          <w:rFonts w:cs="Calibri"/>
          <w:lang w:val="en-US"/>
        </w:rPr>
        <w:t xml:space="preserve"> years</w:t>
      </w:r>
      <w:r w:rsidR="00B97DEA">
        <w:rPr>
          <w:rFonts w:cs="Calibri"/>
          <w:lang w:val="en-US"/>
        </w:rPr>
        <w:t xml:space="preserve"> (</w:t>
      </w:r>
      <w:r w:rsidR="00CF09CA" w:rsidRPr="00C35463">
        <w:rPr>
          <w:rFonts w:cs="Calibri"/>
          <w:lang w:val="en-US"/>
        </w:rPr>
        <w:t>O</w:t>
      </w:r>
      <w:r w:rsidR="00B97DEA">
        <w:rPr>
          <w:rFonts w:cs="Calibri"/>
          <w:lang w:val="en-US"/>
        </w:rPr>
        <w:t>P KED</w:t>
      </w:r>
      <w:r w:rsidR="00CF09CA" w:rsidRPr="00C35463">
        <w:rPr>
          <w:rFonts w:cs="Calibri"/>
          <w:lang w:val="en-US"/>
        </w:rPr>
        <w:t xml:space="preserve">) </w:t>
      </w:r>
      <w:r>
        <w:rPr>
          <w:rFonts w:cs="Calibri"/>
          <w:lang w:val="en-US"/>
        </w:rPr>
        <w:t>on the base of</w:t>
      </w:r>
      <w:r w:rsidR="00CF09CA">
        <w:rPr>
          <w:rStyle w:val="Znakiprzypiswdolnych"/>
          <w:rFonts w:cs="Calibri"/>
        </w:rPr>
        <w:footnoteReference w:id="1"/>
      </w:r>
      <w:r w:rsidR="00CF09CA" w:rsidRPr="00C35463">
        <w:rPr>
          <w:rFonts w:cs="Calibri"/>
          <w:lang w:val="en-US"/>
        </w:rPr>
        <w:t>:</w:t>
      </w:r>
    </w:p>
    <w:p w:rsidR="00CF09CA" w:rsidRPr="008F5B0E" w:rsidRDefault="008F5B0E" w:rsidP="00CF09CA">
      <w:pPr>
        <w:numPr>
          <w:ilvl w:val="1"/>
          <w:numId w:val="1"/>
        </w:numPr>
        <w:spacing w:after="60" w:line="240" w:lineRule="auto"/>
        <w:jc w:val="both"/>
        <w:rPr>
          <w:rFonts w:cs="Calibri"/>
          <w:lang w:val="en-US"/>
        </w:rPr>
      </w:pPr>
      <w:r>
        <w:rPr>
          <w:rFonts w:cs="Calibri"/>
          <w:lang w:val="en-US"/>
        </w:rPr>
        <w:t>r</w:t>
      </w:r>
      <w:r w:rsidRPr="00EF5C9E">
        <w:rPr>
          <w:rFonts w:cs="Calibri"/>
          <w:lang w:val="en-US"/>
        </w:rPr>
        <w:t>egulation (EU) No 1303/2013 of the European Parliament and of the Council from December</w:t>
      </w:r>
      <w:r w:rsidR="00B519F5">
        <w:rPr>
          <w:rFonts w:cs="Calibri"/>
          <w:lang w:val="en-US"/>
        </w:rPr>
        <w:t xml:space="preserve"> 17</w:t>
      </w:r>
      <w:r w:rsidR="00B519F5" w:rsidRPr="00B519F5">
        <w:rPr>
          <w:rFonts w:cs="Calibri"/>
          <w:vertAlign w:val="superscript"/>
          <w:lang w:val="en-US"/>
        </w:rPr>
        <w:t>th</w:t>
      </w:r>
      <w:r w:rsidR="00B519F5">
        <w:rPr>
          <w:rFonts w:cs="Calibri"/>
          <w:lang w:val="en-US"/>
        </w:rPr>
        <w:t>,</w:t>
      </w:r>
      <w:r w:rsidRPr="00EF5C9E">
        <w:rPr>
          <w:rFonts w:cs="Calibri"/>
          <w:lang w:val="en-US"/>
        </w:rPr>
        <w:t xml:space="preserve"> 2013 laying down common rules due to the European Regional Development Fund, European Social Fund, Cohesion Fund, European Agricultural Fund for Rural Development and the European Maritime and Fisheries Fund and laying down general provisions on the European Regional Development Fund, European Social Fund, Cohesion Fund and European Maritime and Fisheries Fund and </w:t>
      </w:r>
      <w:r>
        <w:rPr>
          <w:rFonts w:cs="Calibri"/>
          <w:lang w:val="en-US"/>
        </w:rPr>
        <w:t>repealing Council Regulation (UC</w:t>
      </w:r>
      <w:r w:rsidRPr="00EF5C9E">
        <w:rPr>
          <w:rFonts w:cs="Calibri"/>
          <w:lang w:val="en-US"/>
        </w:rPr>
        <w:t>) No. 1083/2006</w:t>
      </w:r>
      <w:r w:rsidR="00CF09CA" w:rsidRPr="008F5B0E">
        <w:rPr>
          <w:rFonts w:cs="Calibri"/>
          <w:lang w:val="en-US"/>
        </w:rPr>
        <w:t>,</w:t>
      </w:r>
    </w:p>
    <w:p w:rsidR="00CF09CA" w:rsidRPr="008F5B0E" w:rsidRDefault="008F5B0E" w:rsidP="00CF09CA">
      <w:pPr>
        <w:numPr>
          <w:ilvl w:val="1"/>
          <w:numId w:val="1"/>
        </w:numPr>
        <w:spacing w:after="60" w:line="240" w:lineRule="auto"/>
        <w:jc w:val="both"/>
        <w:rPr>
          <w:rFonts w:cs="Calibri"/>
          <w:lang w:val="en-US"/>
        </w:rPr>
      </w:pPr>
      <w:r>
        <w:rPr>
          <w:rFonts w:cs="Calibri"/>
          <w:lang w:val="en-US"/>
        </w:rPr>
        <w:t>r</w:t>
      </w:r>
      <w:r w:rsidRPr="001B50DA">
        <w:rPr>
          <w:rFonts w:cs="Calibri"/>
          <w:lang w:val="en-US"/>
        </w:rPr>
        <w:t xml:space="preserve">egulation (EU) No 1304/2013 of the European </w:t>
      </w:r>
      <w:r>
        <w:rPr>
          <w:rFonts w:cs="Calibri"/>
          <w:lang w:val="en-US"/>
        </w:rPr>
        <w:t>Par</w:t>
      </w:r>
      <w:r w:rsidR="00B519F5">
        <w:rPr>
          <w:rFonts w:cs="Calibri"/>
          <w:lang w:val="en-US"/>
        </w:rPr>
        <w:t>liament and of the Council from</w:t>
      </w:r>
      <w:r w:rsidRPr="001B50DA">
        <w:rPr>
          <w:rFonts w:cs="Calibri"/>
          <w:lang w:val="en-US"/>
        </w:rPr>
        <w:t xml:space="preserve"> December</w:t>
      </w:r>
      <w:r w:rsidR="00B519F5">
        <w:rPr>
          <w:rFonts w:cs="Calibri"/>
          <w:lang w:val="en-US"/>
        </w:rPr>
        <w:t xml:space="preserve"> 17</w:t>
      </w:r>
      <w:r w:rsidR="00B519F5" w:rsidRPr="00B519F5">
        <w:rPr>
          <w:rFonts w:cs="Calibri"/>
          <w:vertAlign w:val="superscript"/>
          <w:lang w:val="en-US"/>
        </w:rPr>
        <w:t>th</w:t>
      </w:r>
      <w:r w:rsidR="00B519F5">
        <w:rPr>
          <w:rFonts w:cs="Calibri"/>
          <w:lang w:val="en-US"/>
        </w:rPr>
        <w:t>,</w:t>
      </w:r>
      <w:r w:rsidRPr="001B50DA">
        <w:rPr>
          <w:rFonts w:cs="Calibri"/>
          <w:lang w:val="en-US"/>
        </w:rPr>
        <w:t xml:space="preserve"> 2013 on the European Social Fund and repealing Council Regulation (EC) No. 1081/2006</w:t>
      </w:r>
      <w:r w:rsidR="00CF09CA" w:rsidRPr="008F5B0E">
        <w:rPr>
          <w:rFonts w:cs="Calibri"/>
          <w:lang w:val="en-US"/>
        </w:rPr>
        <w:t>,</w:t>
      </w:r>
    </w:p>
    <w:p w:rsidR="00CF09CA" w:rsidRPr="008F5B0E" w:rsidRDefault="008F5B0E" w:rsidP="00CF09CA">
      <w:pPr>
        <w:numPr>
          <w:ilvl w:val="1"/>
          <w:numId w:val="1"/>
        </w:numPr>
        <w:spacing w:after="60" w:line="240" w:lineRule="auto"/>
        <w:jc w:val="both"/>
        <w:rPr>
          <w:rFonts w:cs="Calibri"/>
          <w:lang w:val="en-US"/>
        </w:rPr>
      </w:pPr>
      <w:r>
        <w:rPr>
          <w:rFonts w:cs="Calibri"/>
          <w:lang w:val="en-US"/>
        </w:rPr>
        <w:lastRenderedPageBreak/>
        <w:t>a</w:t>
      </w:r>
      <w:r w:rsidRPr="003F2D3C">
        <w:rPr>
          <w:rFonts w:cs="Calibri"/>
          <w:lang w:val="en-US"/>
        </w:rPr>
        <w:t>ct</w:t>
      </w:r>
      <w:r>
        <w:rPr>
          <w:rFonts w:cs="Calibri"/>
          <w:lang w:val="en-US"/>
        </w:rPr>
        <w:t>s from</w:t>
      </w:r>
      <w:r w:rsidR="00B519F5">
        <w:rPr>
          <w:rFonts w:cs="Calibri"/>
          <w:lang w:val="en-US"/>
        </w:rPr>
        <w:t xml:space="preserve"> </w:t>
      </w:r>
      <w:r w:rsidRPr="003F2D3C">
        <w:rPr>
          <w:rFonts w:cs="Calibri"/>
          <w:lang w:val="en-US"/>
        </w:rPr>
        <w:t>July</w:t>
      </w:r>
      <w:r w:rsidR="00B519F5">
        <w:rPr>
          <w:rFonts w:cs="Calibri"/>
          <w:lang w:val="en-US"/>
        </w:rPr>
        <w:t xml:space="preserve"> 11</w:t>
      </w:r>
      <w:r w:rsidR="00B519F5" w:rsidRPr="00B519F5">
        <w:rPr>
          <w:rFonts w:cs="Calibri"/>
          <w:vertAlign w:val="superscript"/>
          <w:lang w:val="en-US"/>
        </w:rPr>
        <w:t>th</w:t>
      </w:r>
      <w:r w:rsidR="00B519F5">
        <w:rPr>
          <w:rFonts w:cs="Calibri"/>
          <w:lang w:val="en-US"/>
        </w:rPr>
        <w:t>,</w:t>
      </w:r>
      <w:r w:rsidRPr="003F2D3C">
        <w:rPr>
          <w:rFonts w:cs="Calibri"/>
          <w:lang w:val="en-US"/>
        </w:rPr>
        <w:t xml:space="preserve"> 2014 </w:t>
      </w:r>
      <w:r>
        <w:rPr>
          <w:rFonts w:cs="Calibri"/>
          <w:lang w:val="en-US"/>
        </w:rPr>
        <w:t>about</w:t>
      </w:r>
      <w:r w:rsidRPr="003F2D3C">
        <w:rPr>
          <w:rFonts w:cs="Calibri"/>
          <w:lang w:val="en-US"/>
        </w:rPr>
        <w:t xml:space="preserve"> the rules for the implementation of programs in the field of cohesion policy financed in the 2014-2020</w:t>
      </w:r>
      <w:r>
        <w:rPr>
          <w:rFonts w:cs="Calibri"/>
          <w:lang w:val="en-US"/>
        </w:rPr>
        <w:t xml:space="preserve"> years’</w:t>
      </w:r>
      <w:r w:rsidRPr="003F2D3C">
        <w:rPr>
          <w:rFonts w:cs="Calibri"/>
          <w:lang w:val="en-US"/>
        </w:rPr>
        <w:t xml:space="preserve"> financial perspective </w:t>
      </w:r>
      <w:r w:rsidR="00CF09CA" w:rsidRPr="008F5B0E">
        <w:rPr>
          <w:rFonts w:cs="Calibri"/>
          <w:lang w:val="en-US"/>
        </w:rPr>
        <w:t xml:space="preserve">(Dz. U. z 2017 r. </w:t>
      </w:r>
      <w:proofErr w:type="spellStart"/>
      <w:r w:rsidR="00CF09CA" w:rsidRPr="008F5B0E">
        <w:rPr>
          <w:rFonts w:cs="Calibri"/>
          <w:lang w:val="en-US"/>
        </w:rPr>
        <w:t>poz</w:t>
      </w:r>
      <w:proofErr w:type="spellEnd"/>
      <w:r w:rsidR="00CF09CA" w:rsidRPr="008F5B0E">
        <w:rPr>
          <w:rFonts w:cs="Calibri"/>
          <w:lang w:val="en-US"/>
        </w:rPr>
        <w:t xml:space="preserve">. 1460, z </w:t>
      </w:r>
      <w:proofErr w:type="spellStart"/>
      <w:r w:rsidR="00CF09CA" w:rsidRPr="008F5B0E">
        <w:rPr>
          <w:rFonts w:cs="Calibri"/>
          <w:lang w:val="en-US"/>
        </w:rPr>
        <w:t>późn</w:t>
      </w:r>
      <w:proofErr w:type="spellEnd"/>
      <w:r w:rsidR="00CF09CA" w:rsidRPr="008F5B0E">
        <w:rPr>
          <w:rFonts w:cs="Calibri"/>
          <w:lang w:val="en-US"/>
        </w:rPr>
        <w:t xml:space="preserve">. </w:t>
      </w:r>
      <w:proofErr w:type="spellStart"/>
      <w:r w:rsidR="00CF09CA" w:rsidRPr="008F5B0E">
        <w:rPr>
          <w:rFonts w:cs="Calibri"/>
          <w:lang w:val="en-US"/>
        </w:rPr>
        <w:t>zm</w:t>
      </w:r>
      <w:proofErr w:type="spellEnd"/>
      <w:r w:rsidR="00CF09CA" w:rsidRPr="008F5B0E">
        <w:rPr>
          <w:rFonts w:cs="Calibri"/>
          <w:lang w:val="en-US"/>
        </w:rPr>
        <w:t>.),</w:t>
      </w:r>
    </w:p>
    <w:p w:rsidR="00CF09CA" w:rsidRPr="00B519F5" w:rsidRDefault="00B519F5" w:rsidP="00B519F5">
      <w:pPr>
        <w:numPr>
          <w:ilvl w:val="1"/>
          <w:numId w:val="1"/>
        </w:numPr>
        <w:spacing w:after="60" w:line="240" w:lineRule="auto"/>
        <w:jc w:val="both"/>
        <w:rPr>
          <w:rFonts w:cs="Calibri"/>
          <w:lang w:val="en-US"/>
        </w:rPr>
      </w:pPr>
      <w:r>
        <w:rPr>
          <w:rFonts w:cs="Calibri"/>
          <w:lang w:val="en-US"/>
        </w:rPr>
        <w:t>a</w:t>
      </w:r>
      <w:r w:rsidRPr="00B519F5">
        <w:rPr>
          <w:rFonts w:cs="Calibri"/>
          <w:lang w:val="en-US"/>
        </w:rPr>
        <w:t>cts from October 13</w:t>
      </w:r>
      <w:r w:rsidRPr="00B519F5">
        <w:rPr>
          <w:rFonts w:cs="Calibri"/>
          <w:vertAlign w:val="superscript"/>
          <w:lang w:val="en-US"/>
        </w:rPr>
        <w:t>th</w:t>
      </w:r>
      <w:r w:rsidRPr="00B519F5">
        <w:rPr>
          <w:rFonts w:cs="Calibri"/>
          <w:lang w:val="en-US"/>
        </w:rPr>
        <w:t>, 1998 on the social insurance system</w:t>
      </w:r>
      <w:r w:rsidR="00CF09CA" w:rsidRPr="00B519F5">
        <w:rPr>
          <w:rFonts w:cs="Calibri"/>
          <w:lang w:val="en-US"/>
        </w:rPr>
        <w:t xml:space="preserve"> (Dz. U. z  2017 r. </w:t>
      </w:r>
      <w:proofErr w:type="spellStart"/>
      <w:r w:rsidR="00CF09CA" w:rsidRPr="00B519F5">
        <w:rPr>
          <w:rFonts w:cs="Calibri"/>
          <w:lang w:val="en-US"/>
        </w:rPr>
        <w:t>poz</w:t>
      </w:r>
      <w:proofErr w:type="spellEnd"/>
      <w:r w:rsidR="00CF09CA" w:rsidRPr="00B519F5">
        <w:rPr>
          <w:rFonts w:cs="Calibri"/>
          <w:lang w:val="en-US"/>
        </w:rPr>
        <w:t xml:space="preserve">. 1778, z </w:t>
      </w:r>
      <w:proofErr w:type="spellStart"/>
      <w:r w:rsidR="00CF09CA" w:rsidRPr="00B519F5">
        <w:rPr>
          <w:rFonts w:cs="Calibri"/>
          <w:lang w:val="en-US"/>
        </w:rPr>
        <w:t>późn</w:t>
      </w:r>
      <w:proofErr w:type="spellEnd"/>
      <w:r w:rsidR="00CF09CA" w:rsidRPr="00B519F5">
        <w:rPr>
          <w:rFonts w:cs="Calibri"/>
          <w:lang w:val="en-US"/>
        </w:rPr>
        <w:t xml:space="preserve">. </w:t>
      </w:r>
      <w:proofErr w:type="spellStart"/>
      <w:r w:rsidR="00CF09CA" w:rsidRPr="00B519F5">
        <w:rPr>
          <w:rFonts w:cs="Calibri"/>
          <w:lang w:val="en-US"/>
        </w:rPr>
        <w:t>zm</w:t>
      </w:r>
      <w:proofErr w:type="spellEnd"/>
      <w:r w:rsidR="00CF09CA" w:rsidRPr="00B519F5">
        <w:rPr>
          <w:rFonts w:cs="Calibri"/>
          <w:lang w:val="en-US"/>
        </w:rPr>
        <w:t>.).</w:t>
      </w:r>
    </w:p>
    <w:p w:rsidR="00CF09CA" w:rsidRPr="00B519F5" w:rsidRDefault="00B519F5" w:rsidP="00CF09CA">
      <w:pPr>
        <w:spacing w:after="120" w:line="240" w:lineRule="auto"/>
        <w:ind w:left="426"/>
        <w:jc w:val="both"/>
        <w:rPr>
          <w:rFonts w:cs="Calibri"/>
          <w:lang w:val="en-US"/>
        </w:rPr>
      </w:pPr>
      <w:r w:rsidRPr="008A11B0">
        <w:rPr>
          <w:rFonts w:cs="Calibri"/>
          <w:lang w:val="en-US"/>
        </w:rPr>
        <w:t xml:space="preserve">My personal data have been </w:t>
      </w:r>
      <w:proofErr w:type="spellStart"/>
      <w:r>
        <w:rPr>
          <w:rFonts w:cs="Calibri"/>
          <w:lang w:val="en-US"/>
        </w:rPr>
        <w:t>transfered</w:t>
      </w:r>
      <w:proofErr w:type="spellEnd"/>
      <w:r w:rsidRPr="008A11B0">
        <w:rPr>
          <w:rFonts w:cs="Calibri"/>
          <w:lang w:val="en-US"/>
        </w:rPr>
        <w:t xml:space="preserve"> to the processing of the Intermediate Body - National Center for Resea</w:t>
      </w:r>
      <w:r>
        <w:rPr>
          <w:rFonts w:cs="Calibri"/>
          <w:lang w:val="en-US"/>
        </w:rPr>
        <w:t>rch and Development, Warsaw,</w:t>
      </w:r>
      <w:r w:rsidRPr="008A11B0">
        <w:rPr>
          <w:rFonts w:cs="Calibri"/>
          <w:lang w:val="en-US"/>
        </w:rPr>
        <w:t xml:space="preserve"> </w:t>
      </w:r>
      <w:proofErr w:type="spellStart"/>
      <w:r w:rsidRPr="008A11B0">
        <w:rPr>
          <w:rFonts w:cs="Calibri"/>
          <w:lang w:val="en-US"/>
        </w:rPr>
        <w:t>Nowogrodzka</w:t>
      </w:r>
      <w:proofErr w:type="spellEnd"/>
      <w:r w:rsidRPr="008A11B0">
        <w:rPr>
          <w:rFonts w:cs="Calibri"/>
          <w:lang w:val="en-US"/>
        </w:rPr>
        <w:t xml:space="preserve"> </w:t>
      </w:r>
      <w:r>
        <w:rPr>
          <w:rFonts w:cs="Calibri"/>
          <w:lang w:val="en-US"/>
        </w:rPr>
        <w:t xml:space="preserve">str., </w:t>
      </w:r>
      <w:r w:rsidRPr="008A11B0">
        <w:rPr>
          <w:rFonts w:cs="Calibri"/>
          <w:lang w:val="en-US"/>
        </w:rPr>
        <w:t>47a,</w:t>
      </w:r>
      <w:r>
        <w:rPr>
          <w:rFonts w:cs="Calibri"/>
          <w:lang w:val="en-US"/>
        </w:rPr>
        <w:t xml:space="preserve"> to the </w:t>
      </w:r>
      <w:proofErr w:type="spellStart"/>
      <w:r>
        <w:rPr>
          <w:rFonts w:cs="Calibri"/>
          <w:lang w:val="en-US"/>
        </w:rPr>
        <w:t>beneficiar</w:t>
      </w:r>
      <w:proofErr w:type="spellEnd"/>
      <w:r>
        <w:rPr>
          <w:rFonts w:cs="Calibri"/>
          <w:lang w:val="en-US"/>
        </w:rPr>
        <w:t xml:space="preserve">, which is </w:t>
      </w:r>
      <w:r w:rsidRPr="008A11B0">
        <w:rPr>
          <w:rFonts w:cs="Calibri"/>
          <w:lang w:val="en-US"/>
        </w:rPr>
        <w:t xml:space="preserve">the University of </w:t>
      </w:r>
      <w:proofErr w:type="spellStart"/>
      <w:r w:rsidRPr="008A11B0">
        <w:rPr>
          <w:rFonts w:cs="Calibri"/>
          <w:lang w:val="en-US"/>
        </w:rPr>
        <w:t>Zielona</w:t>
      </w:r>
      <w:proofErr w:type="spellEnd"/>
      <w:r w:rsidRPr="008A11B0">
        <w:rPr>
          <w:rFonts w:cs="Calibri"/>
          <w:lang w:val="en-US"/>
        </w:rPr>
        <w:t xml:space="preserve"> </w:t>
      </w:r>
      <w:proofErr w:type="spellStart"/>
      <w:r w:rsidRPr="008A11B0">
        <w:rPr>
          <w:rFonts w:cs="Calibri"/>
          <w:lang w:val="en-US"/>
        </w:rPr>
        <w:t>Góra</w:t>
      </w:r>
      <w:proofErr w:type="spellEnd"/>
      <w:r w:rsidRPr="008A11B0">
        <w:rPr>
          <w:rFonts w:cs="Calibri"/>
          <w:lang w:val="en-US"/>
        </w:rPr>
        <w:t xml:space="preserve"> with its headquarters in </w:t>
      </w:r>
      <w:proofErr w:type="spellStart"/>
      <w:r w:rsidRPr="008A11B0">
        <w:rPr>
          <w:rFonts w:cs="Calibri"/>
          <w:lang w:val="en-US"/>
        </w:rPr>
        <w:t>Zielona</w:t>
      </w:r>
      <w:proofErr w:type="spellEnd"/>
      <w:r w:rsidRPr="008A11B0">
        <w:rPr>
          <w:rFonts w:cs="Calibri"/>
          <w:lang w:val="en-US"/>
        </w:rPr>
        <w:t xml:space="preserve"> </w:t>
      </w:r>
      <w:proofErr w:type="spellStart"/>
      <w:r w:rsidRPr="008A11B0">
        <w:rPr>
          <w:rFonts w:cs="Calibri"/>
          <w:lang w:val="en-US"/>
        </w:rPr>
        <w:t>Góra</w:t>
      </w:r>
      <w:proofErr w:type="spellEnd"/>
      <w:r w:rsidRPr="008A11B0">
        <w:rPr>
          <w:rFonts w:cs="Calibri"/>
          <w:lang w:val="en-US"/>
        </w:rPr>
        <w:t>,</w:t>
      </w:r>
      <w:r>
        <w:rPr>
          <w:rFonts w:cs="Calibri"/>
          <w:lang w:val="en-US"/>
        </w:rPr>
        <w:t xml:space="preserve"> </w:t>
      </w:r>
      <w:proofErr w:type="spellStart"/>
      <w:r>
        <w:rPr>
          <w:rFonts w:cs="Calibri"/>
          <w:lang w:val="en-US"/>
        </w:rPr>
        <w:t>Licealna</w:t>
      </w:r>
      <w:proofErr w:type="spellEnd"/>
      <w:r>
        <w:rPr>
          <w:rFonts w:cs="Calibri"/>
          <w:lang w:val="en-US"/>
        </w:rPr>
        <w:t xml:space="preserve"> </w:t>
      </w:r>
      <w:proofErr w:type="spellStart"/>
      <w:r>
        <w:rPr>
          <w:rFonts w:cs="Calibri"/>
          <w:lang w:val="en-US"/>
        </w:rPr>
        <w:t>str</w:t>
      </w:r>
      <w:proofErr w:type="spellEnd"/>
      <w:r>
        <w:rPr>
          <w:rFonts w:cs="Calibri"/>
          <w:lang w:val="en-US"/>
        </w:rPr>
        <w:t>, 9, and also</w:t>
      </w:r>
      <w:r w:rsidRPr="008A11B0">
        <w:rPr>
          <w:rFonts w:cs="Calibri"/>
          <w:lang w:val="en-US"/>
        </w:rPr>
        <w:t xml:space="preserve"> </w:t>
      </w:r>
      <w:r>
        <w:rPr>
          <w:rFonts w:cs="Calibri"/>
          <w:lang w:val="en-US"/>
        </w:rPr>
        <w:t>to the</w:t>
      </w:r>
      <w:r w:rsidRPr="008A11B0">
        <w:rPr>
          <w:rFonts w:cs="Calibri"/>
          <w:lang w:val="en-US"/>
        </w:rPr>
        <w:t xml:space="preserve"> legal entity participating in the project at the request of the beneficiary - Educational Society "</w:t>
      </w:r>
      <w:proofErr w:type="spellStart"/>
      <w:r w:rsidRPr="008A11B0">
        <w:rPr>
          <w:rFonts w:cs="Calibri"/>
          <w:lang w:val="en-US"/>
        </w:rPr>
        <w:t>Civilitas</w:t>
      </w:r>
      <w:proofErr w:type="spellEnd"/>
      <w:r w:rsidRPr="008A11B0">
        <w:rPr>
          <w:rFonts w:cs="Calibri"/>
          <w:lang w:val="en-US"/>
        </w:rPr>
        <w:t>"</w:t>
      </w:r>
      <w:r>
        <w:rPr>
          <w:rFonts w:cs="Calibri"/>
          <w:lang w:val="en-US"/>
        </w:rPr>
        <w:t xml:space="preserve"> in </w:t>
      </w:r>
      <w:proofErr w:type="spellStart"/>
      <w:r>
        <w:rPr>
          <w:rFonts w:cs="Calibri"/>
          <w:lang w:val="en-US"/>
        </w:rPr>
        <w:t>Zielona</w:t>
      </w:r>
      <w:proofErr w:type="spellEnd"/>
      <w:r>
        <w:rPr>
          <w:rFonts w:cs="Calibri"/>
          <w:lang w:val="en-US"/>
        </w:rPr>
        <w:t xml:space="preserve"> </w:t>
      </w:r>
      <w:proofErr w:type="spellStart"/>
      <w:r>
        <w:rPr>
          <w:rFonts w:cs="Calibri"/>
          <w:lang w:val="en-US"/>
        </w:rPr>
        <w:t>Góra</w:t>
      </w:r>
      <w:proofErr w:type="spellEnd"/>
      <w:r>
        <w:rPr>
          <w:rFonts w:cs="Calibri"/>
          <w:lang w:val="en-US"/>
        </w:rPr>
        <w:t>,</w:t>
      </w:r>
      <w:r w:rsidRPr="008A11B0">
        <w:rPr>
          <w:rFonts w:cs="Calibri"/>
          <w:lang w:val="en-US"/>
        </w:rPr>
        <w:t xml:space="preserve"> </w:t>
      </w:r>
      <w:proofErr w:type="spellStart"/>
      <w:r w:rsidRPr="008A11B0">
        <w:rPr>
          <w:rFonts w:cs="Calibri"/>
          <w:lang w:val="en-US"/>
        </w:rPr>
        <w:t>Bohaterów</w:t>
      </w:r>
      <w:proofErr w:type="spellEnd"/>
      <w:r w:rsidRPr="008A11B0">
        <w:rPr>
          <w:rFonts w:cs="Calibri"/>
          <w:lang w:val="en-US"/>
        </w:rPr>
        <w:t xml:space="preserve"> </w:t>
      </w:r>
      <w:proofErr w:type="spellStart"/>
      <w:r w:rsidRPr="008A11B0">
        <w:rPr>
          <w:rFonts w:cs="Calibri"/>
          <w:lang w:val="en-US"/>
        </w:rPr>
        <w:t>Westerplatte</w:t>
      </w:r>
      <w:proofErr w:type="spellEnd"/>
      <w:r>
        <w:rPr>
          <w:rFonts w:cs="Calibri"/>
          <w:lang w:val="en-US"/>
        </w:rPr>
        <w:t xml:space="preserve"> str.,</w:t>
      </w:r>
      <w:r w:rsidRPr="008A11B0">
        <w:rPr>
          <w:rFonts w:cs="Calibri"/>
          <w:lang w:val="en-US"/>
        </w:rPr>
        <w:t xml:space="preserve"> 27/103. My personal data may be </w:t>
      </w:r>
      <w:proofErr w:type="spellStart"/>
      <w:r w:rsidRPr="008A11B0">
        <w:rPr>
          <w:rFonts w:cs="Calibri"/>
          <w:lang w:val="en-US"/>
        </w:rPr>
        <w:t>transfered</w:t>
      </w:r>
      <w:proofErr w:type="spellEnd"/>
      <w:r w:rsidRPr="008A11B0">
        <w:rPr>
          <w:rFonts w:cs="Calibri"/>
          <w:lang w:val="en-US"/>
        </w:rPr>
        <w:t xml:space="preserve"> to the entities implementing evaluation studies commissioned by the Managing Authority, Intermediate Body or beneficiary. My personal data ma</w:t>
      </w:r>
      <w:r>
        <w:rPr>
          <w:rFonts w:cs="Calibri"/>
          <w:lang w:val="en-US"/>
        </w:rPr>
        <w:t>y also be entrusted to the special</w:t>
      </w:r>
      <w:r w:rsidRPr="008A11B0">
        <w:rPr>
          <w:rFonts w:cs="Calibri"/>
          <w:lang w:val="en-US"/>
        </w:rPr>
        <w:t xml:space="preserve"> companies implementing, at the request of the Managing Authority, the Intermediate Body and the beneficia</w:t>
      </w:r>
      <w:r>
        <w:rPr>
          <w:rFonts w:cs="Calibri"/>
          <w:lang w:val="en-US"/>
        </w:rPr>
        <w:t xml:space="preserve">ry, checks and audits </w:t>
      </w:r>
      <w:r w:rsidRPr="0082775D">
        <w:rPr>
          <w:rFonts w:cs="Calibri"/>
          <w:lang w:val="en-US"/>
        </w:rPr>
        <w:t xml:space="preserve">under </w:t>
      </w:r>
      <w:r w:rsidRPr="008A11B0">
        <w:rPr>
          <w:rFonts w:cs="Calibri"/>
          <w:lang w:val="en-US"/>
        </w:rPr>
        <w:t>OP KED</w:t>
      </w:r>
      <w:r w:rsidR="00CF09CA" w:rsidRPr="00B519F5">
        <w:rPr>
          <w:rFonts w:cs="Calibri"/>
          <w:lang w:val="en-US"/>
        </w:rPr>
        <w:t>.</w:t>
      </w:r>
    </w:p>
    <w:p w:rsidR="00CF09CA" w:rsidRPr="00B519F5" w:rsidRDefault="00B519F5" w:rsidP="00B519F5">
      <w:pPr>
        <w:numPr>
          <w:ilvl w:val="0"/>
          <w:numId w:val="4"/>
        </w:numPr>
        <w:spacing w:after="120" w:line="240" w:lineRule="auto"/>
        <w:jc w:val="both"/>
        <w:rPr>
          <w:rFonts w:cs="Calibri"/>
          <w:lang w:val="en-US"/>
        </w:rPr>
      </w:pPr>
      <w:r w:rsidRPr="00B519F5">
        <w:rPr>
          <w:rFonts w:cs="Calibri"/>
          <w:lang w:val="en-US"/>
        </w:rPr>
        <w:t xml:space="preserve">My personal data will not be transferred </w:t>
      </w:r>
      <w:r>
        <w:rPr>
          <w:rFonts w:cs="Calibri"/>
          <w:lang w:val="en-US"/>
        </w:rPr>
        <w:t>to a third countries</w:t>
      </w:r>
      <w:r w:rsidRPr="00B519F5">
        <w:rPr>
          <w:rFonts w:cs="Calibri"/>
          <w:lang w:val="en-US"/>
        </w:rPr>
        <w:t xml:space="preserve"> or an international organization</w:t>
      </w:r>
      <w:r w:rsidR="00CF09CA" w:rsidRPr="00B519F5">
        <w:rPr>
          <w:lang w:val="en-US"/>
        </w:rPr>
        <w:t>.</w:t>
      </w:r>
    </w:p>
    <w:p w:rsidR="00CF09CA" w:rsidRPr="00B519F5" w:rsidRDefault="00B519F5" w:rsidP="00B519F5">
      <w:pPr>
        <w:numPr>
          <w:ilvl w:val="0"/>
          <w:numId w:val="4"/>
        </w:numPr>
        <w:spacing w:after="120" w:line="240" w:lineRule="auto"/>
        <w:jc w:val="both"/>
        <w:rPr>
          <w:rFonts w:cs="Calibri"/>
          <w:lang w:val="en-US"/>
        </w:rPr>
      </w:pPr>
      <w:r w:rsidRPr="00B519F5">
        <w:rPr>
          <w:rFonts w:cs="Calibri"/>
          <w:lang w:val="en-US"/>
        </w:rPr>
        <w:t xml:space="preserve">My personal data will not be </w:t>
      </w:r>
      <w:r>
        <w:rPr>
          <w:rFonts w:cs="Calibri"/>
          <w:lang w:val="en-US"/>
        </w:rPr>
        <w:t xml:space="preserve">a </w:t>
      </w:r>
      <w:r w:rsidRPr="00B519F5">
        <w:rPr>
          <w:rFonts w:cs="Calibri"/>
          <w:lang w:val="en-US"/>
        </w:rPr>
        <w:t>subject to automated decision making</w:t>
      </w:r>
      <w:r w:rsidR="00CF09CA" w:rsidRPr="00B519F5">
        <w:rPr>
          <w:rFonts w:cs="Calibri"/>
          <w:lang w:val="en-US"/>
        </w:rPr>
        <w:t>.</w:t>
      </w:r>
    </w:p>
    <w:p w:rsidR="00CF09CA" w:rsidRPr="00691A1C" w:rsidRDefault="00691A1C" w:rsidP="00691A1C">
      <w:pPr>
        <w:numPr>
          <w:ilvl w:val="0"/>
          <w:numId w:val="4"/>
        </w:numPr>
        <w:spacing w:after="120" w:line="240" w:lineRule="auto"/>
        <w:jc w:val="both"/>
        <w:rPr>
          <w:rFonts w:cs="Calibri"/>
          <w:lang w:val="en-US"/>
        </w:rPr>
      </w:pPr>
      <w:r w:rsidRPr="00691A1C">
        <w:rPr>
          <w:rFonts w:cs="Calibri"/>
          <w:lang w:val="en-US"/>
        </w:rPr>
        <w:t>My personal data will be stored until the Operational Program Knowledge Education Development 2014 -2020 is cleared and the documentation is completed</w:t>
      </w:r>
      <w:r w:rsidR="00CF09CA" w:rsidRPr="00691A1C">
        <w:rPr>
          <w:rFonts w:cs="Calibri"/>
          <w:lang w:val="en-US"/>
        </w:rPr>
        <w:t>.</w:t>
      </w:r>
    </w:p>
    <w:p w:rsidR="00CF09CA" w:rsidRPr="00933D17" w:rsidRDefault="00933D17" w:rsidP="00933D17">
      <w:pPr>
        <w:numPr>
          <w:ilvl w:val="0"/>
          <w:numId w:val="4"/>
        </w:numPr>
        <w:rPr>
          <w:rFonts w:cs="Calibri"/>
          <w:lang w:val="en-US"/>
        </w:rPr>
      </w:pPr>
      <w:r w:rsidRPr="00933D17">
        <w:rPr>
          <w:rFonts w:cs="Calibri"/>
          <w:lang w:val="en-US"/>
        </w:rPr>
        <w:t>I can contact the Data Protection Supervisor by sending a message to the following e-mail address: iod@miir.gov.pl or e-mail address iod@adm.uz.zgora.pl (data protection inspector at the Beneficiary).</w:t>
      </w:r>
    </w:p>
    <w:p w:rsidR="00CF09CA" w:rsidRPr="00933D17" w:rsidRDefault="00933D17" w:rsidP="00933D17">
      <w:pPr>
        <w:numPr>
          <w:ilvl w:val="0"/>
          <w:numId w:val="4"/>
        </w:numPr>
        <w:spacing w:after="120" w:line="240" w:lineRule="auto"/>
        <w:jc w:val="both"/>
        <w:rPr>
          <w:rFonts w:cs="Calibri"/>
          <w:lang w:val="en-US"/>
        </w:rPr>
      </w:pPr>
      <w:r w:rsidRPr="00933D17">
        <w:rPr>
          <w:rFonts w:cs="Calibri"/>
          <w:lang w:val="en-US"/>
        </w:rPr>
        <w:t xml:space="preserve">I have the right to </w:t>
      </w:r>
      <w:r>
        <w:rPr>
          <w:rFonts w:cs="Calibri"/>
          <w:lang w:val="en-US"/>
        </w:rPr>
        <w:t>file</w:t>
      </w:r>
      <w:r w:rsidRPr="00933D17">
        <w:rPr>
          <w:rFonts w:cs="Calibri"/>
          <w:lang w:val="en-US"/>
        </w:rPr>
        <w:t xml:space="preserve"> a complaint to the supervisory body, which is the President of the Office for Personal Data Protection</w:t>
      </w:r>
      <w:r w:rsidR="00CF09CA" w:rsidRPr="00933D17">
        <w:rPr>
          <w:rFonts w:cs="Calibri"/>
          <w:lang w:val="en-US"/>
        </w:rPr>
        <w:t>.</w:t>
      </w:r>
    </w:p>
    <w:p w:rsidR="00CF09CA" w:rsidRPr="00933D17" w:rsidRDefault="00933D17" w:rsidP="00933D17">
      <w:pPr>
        <w:numPr>
          <w:ilvl w:val="0"/>
          <w:numId w:val="4"/>
        </w:numPr>
        <w:spacing w:after="120" w:line="240" w:lineRule="auto"/>
        <w:jc w:val="both"/>
        <w:rPr>
          <w:rFonts w:cs="Calibri"/>
          <w:lang w:val="en-US"/>
        </w:rPr>
      </w:pPr>
      <w:r w:rsidRPr="00933D17">
        <w:rPr>
          <w:rFonts w:cs="Calibri"/>
          <w:lang w:val="en-US"/>
        </w:rPr>
        <w:t xml:space="preserve">I have </w:t>
      </w:r>
      <w:r>
        <w:rPr>
          <w:rFonts w:cs="Calibri"/>
          <w:lang w:val="en-US"/>
        </w:rPr>
        <w:t xml:space="preserve">the right to access my data, </w:t>
      </w:r>
      <w:r w:rsidRPr="00933D17">
        <w:rPr>
          <w:rFonts w:cs="Calibri"/>
          <w:lang w:val="en-US"/>
        </w:rPr>
        <w:t>correct, delete or limit it</w:t>
      </w:r>
      <w:r w:rsidR="00CF09CA" w:rsidRPr="00933D17">
        <w:rPr>
          <w:rFonts w:cs="Calibri"/>
          <w:lang w:val="en-US"/>
        </w:rPr>
        <w:t>.</w:t>
      </w:r>
    </w:p>
    <w:p w:rsidR="00CF09CA" w:rsidRPr="00933D17" w:rsidRDefault="00CF09CA" w:rsidP="00CF09CA">
      <w:pPr>
        <w:spacing w:after="60"/>
        <w:ind w:left="357"/>
        <w:jc w:val="both"/>
        <w:rPr>
          <w:rFonts w:cs="Calibri"/>
          <w:lang w:val="en-US"/>
        </w:rPr>
      </w:pPr>
    </w:p>
    <w:tbl>
      <w:tblPr>
        <w:tblW w:w="0" w:type="auto"/>
        <w:tblLayout w:type="fixed"/>
        <w:tblLook w:val="0000" w:firstRow="0" w:lastRow="0" w:firstColumn="0" w:lastColumn="0" w:noHBand="0" w:noVBand="0"/>
      </w:tblPr>
      <w:tblGrid>
        <w:gridCol w:w="4248"/>
        <w:gridCol w:w="4964"/>
      </w:tblGrid>
      <w:tr w:rsidR="00CF09CA" w:rsidTr="00DA73B4">
        <w:tc>
          <w:tcPr>
            <w:tcW w:w="4248" w:type="dxa"/>
            <w:shd w:val="clear" w:color="auto" w:fill="auto"/>
          </w:tcPr>
          <w:p w:rsidR="00CF09CA" w:rsidRDefault="00CF09CA" w:rsidP="00DA73B4">
            <w:pPr>
              <w:spacing w:after="60"/>
              <w:jc w:val="center"/>
              <w:rPr>
                <w:rFonts w:cs="Calibri"/>
              </w:rPr>
            </w:pPr>
            <w:r>
              <w:rPr>
                <w:rFonts w:cs="Calibri"/>
              </w:rPr>
              <w:t>…..………………………………………</w:t>
            </w:r>
          </w:p>
        </w:tc>
        <w:tc>
          <w:tcPr>
            <w:tcW w:w="4964" w:type="dxa"/>
            <w:shd w:val="clear" w:color="auto" w:fill="auto"/>
          </w:tcPr>
          <w:p w:rsidR="00CF09CA" w:rsidRDefault="00CF09CA" w:rsidP="00DA73B4">
            <w:pPr>
              <w:spacing w:after="60"/>
              <w:jc w:val="center"/>
            </w:pPr>
            <w:r>
              <w:rPr>
                <w:rFonts w:cs="Calibri"/>
              </w:rPr>
              <w:t>……………………………………………</w:t>
            </w:r>
          </w:p>
        </w:tc>
      </w:tr>
      <w:tr w:rsidR="00CF09CA" w:rsidRPr="00933D17" w:rsidTr="00DA73B4">
        <w:tc>
          <w:tcPr>
            <w:tcW w:w="4248" w:type="dxa"/>
            <w:shd w:val="clear" w:color="auto" w:fill="auto"/>
          </w:tcPr>
          <w:p w:rsidR="00CF09CA" w:rsidRDefault="00933D17" w:rsidP="00DA73B4">
            <w:pPr>
              <w:spacing w:after="60"/>
              <w:jc w:val="center"/>
              <w:rPr>
                <w:rFonts w:cs="Calibri"/>
                <w:i/>
              </w:rPr>
            </w:pPr>
            <w:r w:rsidRPr="00933D17">
              <w:rPr>
                <w:rFonts w:cs="Calibri"/>
                <w:i/>
              </w:rPr>
              <w:t>PLACE AND DATE</w:t>
            </w:r>
          </w:p>
        </w:tc>
        <w:tc>
          <w:tcPr>
            <w:tcW w:w="4964" w:type="dxa"/>
            <w:shd w:val="clear" w:color="auto" w:fill="auto"/>
          </w:tcPr>
          <w:p w:rsidR="00CF09CA" w:rsidRPr="00933D17" w:rsidRDefault="00933D17" w:rsidP="00DA73B4">
            <w:pPr>
              <w:spacing w:after="60"/>
              <w:jc w:val="both"/>
              <w:rPr>
                <w:lang w:val="en-US"/>
              </w:rPr>
            </w:pPr>
            <w:r>
              <w:rPr>
                <w:rFonts w:cs="Calibri"/>
                <w:i/>
                <w:lang w:val="en-US"/>
              </w:rPr>
              <w:t xml:space="preserve">     </w:t>
            </w:r>
            <w:r w:rsidRPr="00933D17">
              <w:rPr>
                <w:rFonts w:cs="Calibri"/>
                <w:i/>
                <w:lang w:val="en-US"/>
              </w:rPr>
              <w:t>HOLE SIGNATURE OF THE PROJEKT PARTISIPANT</w:t>
            </w:r>
            <w:r w:rsidR="00CF09CA" w:rsidRPr="00933D17">
              <w:rPr>
                <w:rStyle w:val="Odwoanieprzypisudolnego"/>
                <w:rFonts w:cs="Calibri"/>
                <w:i/>
                <w:lang w:val="en-US"/>
              </w:rPr>
              <w:footnoteReference w:customMarkFollows="1" w:id="2"/>
              <w:t>*</w:t>
            </w:r>
          </w:p>
        </w:tc>
      </w:tr>
    </w:tbl>
    <w:p w:rsidR="003E303E" w:rsidRPr="00933D17" w:rsidRDefault="003E303E">
      <w:pPr>
        <w:rPr>
          <w:lang w:val="en-US"/>
        </w:rPr>
      </w:pPr>
    </w:p>
    <w:sectPr w:rsidR="003E303E" w:rsidRPr="00933D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B6" w:rsidRDefault="00F425B6" w:rsidP="00CF09CA">
      <w:pPr>
        <w:spacing w:after="0" w:line="240" w:lineRule="auto"/>
      </w:pPr>
      <w:r>
        <w:separator/>
      </w:r>
    </w:p>
  </w:endnote>
  <w:endnote w:type="continuationSeparator" w:id="0">
    <w:p w:rsidR="00F425B6" w:rsidRDefault="00F425B6" w:rsidP="00CF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61" w:rsidRDefault="00341461" w:rsidP="00341461">
    <w:pPr>
      <w:pStyle w:val="Stopka"/>
      <w:jc w:val="center"/>
    </w:pPr>
    <w:r w:rsidRPr="00F00A5E">
      <w:rPr>
        <w:rFonts w:cstheme="minorHAnsi"/>
        <w:i/>
        <w:sz w:val="18"/>
        <w:szCs w:val="18"/>
      </w:rPr>
      <w:t>Projekt współfinansowany przez Unię Europejską ze środków Europejskiego Fundusz</w:t>
    </w:r>
    <w:r>
      <w:rPr>
        <w:rFonts w:cstheme="minorHAnsi"/>
        <w:i/>
        <w:sz w:val="18"/>
        <w:szCs w:val="18"/>
      </w:rPr>
      <w:t>u Społecznego</w:t>
    </w:r>
    <w:r>
      <w:rPr>
        <w:rFonts w:cstheme="minorHAnsi"/>
        <w:i/>
        <w:sz w:val="18"/>
        <w:szCs w:val="18"/>
      </w:rPr>
      <w:br/>
      <w:t xml:space="preserve">w ramach Programu </w:t>
    </w:r>
    <w:r w:rsidRPr="00F00A5E">
      <w:rPr>
        <w:rFonts w:cstheme="minorHAnsi"/>
        <w:i/>
        <w:sz w:val="18"/>
        <w:szCs w:val="18"/>
      </w:rPr>
      <w:t>Opera</w:t>
    </w:r>
    <w:r>
      <w:rPr>
        <w:rFonts w:cstheme="minorHAnsi"/>
        <w:i/>
        <w:sz w:val="18"/>
        <w:szCs w:val="18"/>
      </w:rPr>
      <w:t xml:space="preserve">cyjnego Wiedza Edukacja Rozwój na lata </w:t>
    </w:r>
    <w:r w:rsidRPr="00F00A5E">
      <w:rPr>
        <w:rFonts w:cstheme="minorHAnsi"/>
        <w:i/>
        <w:sz w:val="18"/>
        <w:szCs w:val="18"/>
      </w:rPr>
      <w:t>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B6" w:rsidRDefault="00F425B6" w:rsidP="00CF09CA">
      <w:pPr>
        <w:spacing w:after="0" w:line="240" w:lineRule="auto"/>
      </w:pPr>
      <w:r>
        <w:separator/>
      </w:r>
    </w:p>
  </w:footnote>
  <w:footnote w:type="continuationSeparator" w:id="0">
    <w:p w:rsidR="00F425B6" w:rsidRDefault="00F425B6" w:rsidP="00CF09CA">
      <w:pPr>
        <w:spacing w:after="0" w:line="240" w:lineRule="auto"/>
      </w:pPr>
      <w:r>
        <w:continuationSeparator/>
      </w:r>
    </w:p>
  </w:footnote>
  <w:footnote w:id="1">
    <w:p w:rsidR="00CF09CA" w:rsidRPr="00E03750" w:rsidRDefault="00CF09CA" w:rsidP="00CF09CA">
      <w:pPr>
        <w:pStyle w:val="Tekstprzypisudolnego"/>
        <w:rPr>
          <w:sz w:val="16"/>
          <w:szCs w:val="16"/>
          <w:lang w:val="en-US"/>
        </w:rPr>
      </w:pPr>
      <w:r w:rsidRPr="00907FC8">
        <w:rPr>
          <w:rStyle w:val="Znakiprzypiswdolnych"/>
          <w:rFonts w:ascii="Calibri" w:hAnsi="Calibri"/>
          <w:sz w:val="16"/>
          <w:szCs w:val="16"/>
        </w:rPr>
        <w:footnoteRef/>
      </w:r>
      <w:r w:rsidRPr="00E03750">
        <w:rPr>
          <w:sz w:val="16"/>
          <w:szCs w:val="16"/>
          <w:lang w:val="en-US"/>
        </w:rPr>
        <w:t xml:space="preserve"> </w:t>
      </w:r>
      <w:r w:rsidR="00E03750" w:rsidRPr="00E03750">
        <w:rPr>
          <w:rFonts w:ascii="Calibri" w:hAnsi="Calibri" w:cs="Calibri"/>
          <w:sz w:val="16"/>
          <w:szCs w:val="16"/>
          <w:lang w:val="en-US"/>
        </w:rPr>
        <w:t xml:space="preserve">Under the processing of personal data in the collection of personal data for ZUS, is understood the situation in which a project co-financing contract was concluded with the beneficiary through the Ministry of Family, Labor and Social Policy or the </w:t>
      </w:r>
      <w:proofErr w:type="spellStart"/>
      <w:r w:rsidR="00E03750" w:rsidRPr="00E03750">
        <w:rPr>
          <w:rFonts w:ascii="Calibri" w:hAnsi="Calibri" w:cs="Calibri"/>
          <w:sz w:val="16"/>
          <w:szCs w:val="16"/>
          <w:lang w:val="en-US"/>
        </w:rPr>
        <w:t>Voivodeship</w:t>
      </w:r>
      <w:proofErr w:type="spellEnd"/>
      <w:r w:rsidR="00E03750" w:rsidRPr="00E03750">
        <w:rPr>
          <w:rFonts w:ascii="Calibri" w:hAnsi="Calibri" w:cs="Calibri"/>
          <w:sz w:val="16"/>
          <w:szCs w:val="16"/>
          <w:lang w:val="en-US"/>
        </w:rPr>
        <w:t xml:space="preserve"> Employment Bureau</w:t>
      </w:r>
      <w:r w:rsidRPr="00E03750">
        <w:rPr>
          <w:rFonts w:ascii="Calibri" w:hAnsi="Calibri" w:cs="Calibri"/>
          <w:sz w:val="16"/>
          <w:szCs w:val="16"/>
          <w:lang w:val="en-US"/>
        </w:rPr>
        <w:t>.</w:t>
      </w:r>
    </w:p>
  </w:footnote>
  <w:footnote w:id="2">
    <w:p w:rsidR="00CF09CA" w:rsidRPr="00E03750" w:rsidRDefault="00CF09CA" w:rsidP="00CF09CA">
      <w:pPr>
        <w:pStyle w:val="Tekstprzypisudolnego"/>
        <w:jc w:val="both"/>
        <w:rPr>
          <w:lang w:val="en-US"/>
        </w:rPr>
      </w:pPr>
      <w:r w:rsidRPr="00E03750">
        <w:rPr>
          <w:rStyle w:val="Znakiprzypiswdolnych"/>
          <w:rFonts w:ascii="Calibri" w:hAnsi="Calibri"/>
          <w:lang w:val="en-US"/>
        </w:rPr>
        <w:t>*</w:t>
      </w:r>
      <w:r w:rsidRPr="00E03750">
        <w:rPr>
          <w:rFonts w:ascii="Calibri" w:hAnsi="Calibri" w:cs="Calibri"/>
          <w:sz w:val="16"/>
          <w:szCs w:val="16"/>
          <w:lang w:val="en-US"/>
        </w:rPr>
        <w:t xml:space="preserve"> </w:t>
      </w:r>
      <w:r w:rsidR="00E03750" w:rsidRPr="00E03750">
        <w:rPr>
          <w:rFonts w:ascii="Calibri" w:hAnsi="Calibri" w:cs="Calibri"/>
          <w:sz w:val="16"/>
          <w:szCs w:val="16"/>
          <w:lang w:val="en-US"/>
        </w:rPr>
        <w:t xml:space="preserve">In the case of a declaration of </w:t>
      </w:r>
      <w:r w:rsidR="00440417">
        <w:rPr>
          <w:rFonts w:ascii="Calibri" w:hAnsi="Calibri" w:cs="Calibri"/>
          <w:sz w:val="16"/>
          <w:szCs w:val="16"/>
          <w:lang w:val="en-US"/>
        </w:rPr>
        <w:t>the minor’s participation</w:t>
      </w:r>
      <w:r w:rsidR="00E03750" w:rsidRPr="00E03750">
        <w:rPr>
          <w:rFonts w:ascii="Calibri" w:hAnsi="Calibri" w:cs="Calibri"/>
          <w:sz w:val="16"/>
          <w:szCs w:val="16"/>
          <w:lang w:val="en-US"/>
        </w:rPr>
        <w:t>, the declaration should be signed by its legal guardian</w:t>
      </w:r>
      <w:r w:rsidRPr="00E03750">
        <w:rPr>
          <w:rFonts w:ascii="Calibri" w:hAnsi="Calibri" w:cs="Calibr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61" w:rsidRDefault="00341461">
    <w:pPr>
      <w:pStyle w:val="Nagwek"/>
    </w:pPr>
    <w:r>
      <w:rPr>
        <w:noProof/>
        <w:lang w:eastAsia="pl-PL"/>
      </w:rPr>
      <w:drawing>
        <wp:inline distT="0" distB="0" distL="0" distR="0" wp14:anchorId="1B7CE539" wp14:editId="21728C68">
          <wp:extent cx="5752465" cy="744220"/>
          <wp:effectExtent l="0" t="0" r="63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A"/>
    <w:rsid w:val="00185A15"/>
    <w:rsid w:val="001B50DA"/>
    <w:rsid w:val="001F0A89"/>
    <w:rsid w:val="0033534E"/>
    <w:rsid w:val="00341461"/>
    <w:rsid w:val="003E303E"/>
    <w:rsid w:val="003F2D3C"/>
    <w:rsid w:val="00440417"/>
    <w:rsid w:val="004A6207"/>
    <w:rsid w:val="005671E5"/>
    <w:rsid w:val="00617F9C"/>
    <w:rsid w:val="006529D5"/>
    <w:rsid w:val="00691A1C"/>
    <w:rsid w:val="00766F32"/>
    <w:rsid w:val="00812967"/>
    <w:rsid w:val="0082775D"/>
    <w:rsid w:val="008A11B0"/>
    <w:rsid w:val="008F5B0E"/>
    <w:rsid w:val="00933D17"/>
    <w:rsid w:val="009357FA"/>
    <w:rsid w:val="00A00435"/>
    <w:rsid w:val="00A431A9"/>
    <w:rsid w:val="00A46B9E"/>
    <w:rsid w:val="00B519F5"/>
    <w:rsid w:val="00B97DEA"/>
    <w:rsid w:val="00C35463"/>
    <w:rsid w:val="00C51DA9"/>
    <w:rsid w:val="00CF09CA"/>
    <w:rsid w:val="00CF3ACC"/>
    <w:rsid w:val="00E03750"/>
    <w:rsid w:val="00E40C24"/>
    <w:rsid w:val="00EE3CD1"/>
    <w:rsid w:val="00EF5C9E"/>
    <w:rsid w:val="00F425B6"/>
    <w:rsid w:val="00F52E35"/>
    <w:rsid w:val="00F85B84"/>
    <w:rsid w:val="00FB4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6471-4BC6-4648-BEFC-807551C4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9CA"/>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F09CA"/>
    <w:rPr>
      <w:vertAlign w:val="superscript"/>
    </w:rPr>
  </w:style>
  <w:style w:type="character" w:styleId="Hipercze">
    <w:name w:val="Hyperlink"/>
    <w:rsid w:val="00CF09CA"/>
    <w:rPr>
      <w:color w:val="0000FF"/>
      <w:u w:val="single"/>
    </w:rPr>
  </w:style>
  <w:style w:type="character" w:styleId="Odwoanieprzypisudolnego">
    <w:name w:val="footnote reference"/>
    <w:rsid w:val="00CF09CA"/>
    <w:rPr>
      <w:vertAlign w:val="superscript"/>
    </w:rPr>
  </w:style>
  <w:style w:type="paragraph" w:styleId="Tekstpodstawowy">
    <w:name w:val="Body Text"/>
    <w:basedOn w:val="Normalny"/>
    <w:link w:val="TekstpodstawowyZnak"/>
    <w:rsid w:val="00CF09C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CF09CA"/>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CF09CA"/>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F09C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F09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9CA"/>
    <w:rPr>
      <w:rFonts w:ascii="Tahoma" w:eastAsia="Calibri" w:hAnsi="Tahoma" w:cs="Tahoma"/>
      <w:sz w:val="16"/>
      <w:szCs w:val="16"/>
      <w:lang w:eastAsia="ar-SA"/>
    </w:rPr>
  </w:style>
  <w:style w:type="paragraph" w:styleId="Nagwek">
    <w:name w:val="header"/>
    <w:basedOn w:val="Normalny"/>
    <w:link w:val="NagwekZnak"/>
    <w:uiPriority w:val="99"/>
    <w:unhideWhenUsed/>
    <w:rsid w:val="00341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461"/>
    <w:rPr>
      <w:rFonts w:ascii="Calibri" w:eastAsia="Calibri" w:hAnsi="Calibri" w:cs="Times New Roman"/>
      <w:lang w:eastAsia="ar-SA"/>
    </w:rPr>
  </w:style>
  <w:style w:type="paragraph" w:styleId="Stopka">
    <w:name w:val="footer"/>
    <w:basedOn w:val="Normalny"/>
    <w:link w:val="StopkaZnak"/>
    <w:uiPriority w:val="99"/>
    <w:unhideWhenUsed/>
    <w:rsid w:val="00341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461"/>
    <w:rPr>
      <w:rFonts w:ascii="Calibri" w:eastAsia="Calibri" w:hAnsi="Calibri" w:cs="Times New Roman"/>
      <w:lang w:eastAsia="ar-SA"/>
    </w:rPr>
  </w:style>
  <w:style w:type="paragraph" w:styleId="Akapitzlist">
    <w:name w:val="List Paragraph"/>
    <w:basedOn w:val="Normalny"/>
    <w:uiPriority w:val="34"/>
    <w:qFormat/>
    <w:rsid w:val="0034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7491</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Sakharova Lillia</cp:lastModifiedBy>
  <cp:revision>2</cp:revision>
  <dcterms:created xsi:type="dcterms:W3CDTF">2019-03-25T07:18:00Z</dcterms:created>
  <dcterms:modified xsi:type="dcterms:W3CDTF">2019-03-25T07:18:00Z</dcterms:modified>
</cp:coreProperties>
</file>